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3A5" w14:textId="4C5234A4" w:rsidR="005C56C6" w:rsidRDefault="005C56C6" w:rsidP="005C56C6">
      <w:pPr>
        <w:spacing w:after="0" w:line="259" w:lineRule="auto"/>
        <w:ind w:left="0" w:right="125" w:firstLine="0"/>
        <w:jc w:val="center"/>
        <w:rPr>
          <w:b/>
          <w:sz w:val="17"/>
        </w:rPr>
      </w:pPr>
      <w:r>
        <w:rPr>
          <w:b/>
          <w:sz w:val="17"/>
        </w:rPr>
        <w:t>OBJETIVOS E INDICADORES DE GESTIÓN 202</w:t>
      </w:r>
      <w:r>
        <w:rPr>
          <w:b/>
          <w:sz w:val="17"/>
        </w:rPr>
        <w:t>3</w:t>
      </w:r>
    </w:p>
    <w:p w14:paraId="74DF764A" w14:textId="77777777" w:rsidR="005C56C6" w:rsidRDefault="005C56C6" w:rsidP="005C56C6">
      <w:pPr>
        <w:spacing w:after="0" w:line="240" w:lineRule="auto"/>
        <w:ind w:left="0" w:right="0" w:firstLine="0"/>
        <w:rPr>
          <w:b/>
          <w:sz w:val="17"/>
        </w:rPr>
      </w:pPr>
    </w:p>
    <w:tbl>
      <w:tblPr>
        <w:tblW w:w="13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507"/>
        <w:gridCol w:w="1662"/>
        <w:gridCol w:w="898"/>
        <w:gridCol w:w="1888"/>
        <w:gridCol w:w="819"/>
        <w:gridCol w:w="2996"/>
      </w:tblGrid>
      <w:tr w:rsidR="005C56C6" w:rsidRPr="0092112A" w14:paraId="6F7DD1CB" w14:textId="77777777" w:rsidTr="00825CEC">
        <w:trPr>
          <w:trHeight w:val="25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BC9DB4F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Objetivo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9EF4B3A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Indicador (1)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C25CEA0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Previsto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174D92B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Real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ABC2901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24"/>
                <w:lang w:eastAsia="es-ES"/>
              </w:rPr>
              <w:t>Observaciones</w:t>
            </w:r>
          </w:p>
        </w:tc>
      </w:tr>
      <w:tr w:rsidR="005C56C6" w:rsidRPr="0092112A" w14:paraId="15C80CA6" w14:textId="77777777" w:rsidTr="00825CEC">
        <w:trPr>
          <w:trHeight w:val="257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4F0F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C518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25D10F8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60DF79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69F594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(4)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DFF19B0" w14:textId="77777777" w:rsidR="005C56C6" w:rsidRPr="0092112A" w:rsidRDefault="005C56C6" w:rsidP="00825CE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(5)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567F" w14:textId="77777777" w:rsidR="005C56C6" w:rsidRPr="0092112A" w:rsidRDefault="005C56C6" w:rsidP="00825CEC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</w:p>
        </w:tc>
      </w:tr>
      <w:tr w:rsidR="00FF40B8" w:rsidRPr="003B1229" w14:paraId="522C38CF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ECDC" w14:textId="7B040776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 xml:space="preserve">Recuperación parcial del número de turistas </w:t>
            </w:r>
            <w:proofErr w:type="spellStart"/>
            <w:r w:rsidRPr="002638CB">
              <w:t>pre-covid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25F" w14:textId="4B38D9A6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Visitantes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572B" w14:textId="0003B293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 xml:space="preserve">10 millones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F29A" w14:textId="29E3FB7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B997" w14:textId="067B072E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16.210.910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9FD0" w14:textId="7D284E4F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ACC1" w14:textId="0E512C15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3AE31E10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4F18" w14:textId="4809CC73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 xml:space="preserve">Restaurar la conectividad aérea </w:t>
            </w:r>
            <w:proofErr w:type="spellStart"/>
            <w:r w:rsidRPr="002638CB">
              <w:t>pre-covid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02CA" w14:textId="6921A73A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% de rutas aéreas recuperadas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ECA1" w14:textId="245AD91B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90% del nivel de 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B008" w14:textId="764C09EC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110D" w14:textId="64812797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94,70%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FA2A" w14:textId="17900CE2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1D9F4" w14:textId="0C4AEB8F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46B1E4C4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1D09" w14:textId="520E2F07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Recuperación cuota en mercados clave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835" w14:textId="78A0198F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Cuota Canarias sobre mercado emisor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D691" w14:textId="22E0379B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 xml:space="preserve">UK 7%, Alemania 3%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68B1" w14:textId="428D3BDA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3D59" w14:textId="3F3DF54F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3A26" w14:textId="4D07D51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B434" w14:textId="7D667651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No se han publicado datos del volumen emisor de los mercados clave</w:t>
            </w:r>
          </w:p>
        </w:tc>
      </w:tr>
      <w:tr w:rsidR="00FF40B8" w:rsidRPr="003B1229" w14:paraId="18E16CBF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FDAF" w14:textId="5034EFD3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Recuperación de la facturación turística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F6A5" w14:textId="747B8289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Facturación total (millones €)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EA24" w14:textId="1112AE01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 xml:space="preserve"> 12.000 millones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2484" w14:textId="5D25862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DA0F" w14:textId="7D3F5648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22.481.614.206 €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3FE5" w14:textId="3B783FD3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3B36" w14:textId="0D8AF360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Si miramos EGT son 19.565 (</w:t>
            </w:r>
            <w:proofErr w:type="spellStart"/>
            <w:r w:rsidRPr="002638CB">
              <w:t>mill</w:t>
            </w:r>
            <w:proofErr w:type="spellEnd"/>
            <w:r w:rsidRPr="002638CB">
              <w:t>€)</w:t>
            </w:r>
          </w:p>
        </w:tc>
      </w:tr>
      <w:tr w:rsidR="00FF40B8" w:rsidRPr="003B1229" w14:paraId="576B09C6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A50B" w14:textId="7C002B05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 xml:space="preserve">Recuperar a los turistas repetidores (más de 10 visitas al archipiélago)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5FAE" w14:textId="0C3EBF9E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Visitantes repetidores (+ 10 veces)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5107" w14:textId="4D96297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2.800.000,00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69F0" w14:textId="37CBC6D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E159" w14:textId="2E35B184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2.450.101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DFE9" w14:textId="4525FCEE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B98B" w14:textId="0BE3EC7B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Se muestra el dato del año 2022 porque el del 2023 no está disponible.</w:t>
            </w:r>
          </w:p>
        </w:tc>
      </w:tr>
      <w:tr w:rsidR="00FF40B8" w:rsidRPr="003B1229" w14:paraId="4B6935B0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C992" w14:textId="443135F9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Mantener el contacto con el público objetivo de Islas Canarias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BB4F" w14:textId="557F94BE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visitas a la web Hola Islas Canarias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D944D" w14:textId="5884113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 xml:space="preserve">9 millones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1633" w14:textId="1E1F80DA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A6A0" w14:textId="1E66E2F2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14.694.254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2AF4" w14:textId="31FA5D7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C2E2" w14:textId="6CE02C8A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6B4466E1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75C2" w14:textId="6F199E92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5EA1" w14:textId="26BD9762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Impactos en redes sociales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2773" w14:textId="11CBEE47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250 millones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1BE7" w14:textId="021C0F9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3E71" w14:textId="3708A041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1.150 millones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4082" w14:textId="40F2CF2E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6B55" w14:textId="3E02EEB4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048A512D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BF1F" w14:textId="118C44D0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EBFE" w14:textId="0ED533A7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Identificadores de usuario recopilados en DMP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400D" w14:textId="2B21321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3 millones identificadores nuevos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DEDA" w14:textId="0FE4D5E6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50E0" w14:textId="5228A47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10.314.487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68A1" w14:textId="57E2D1AC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DEBB" w14:textId="33929C4F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64645E7B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E963" w14:textId="3D2B842D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Mejorar la comercialización del producto turístico canario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6416" w14:textId="7B5E5641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productos 100% locales ofertados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9A21" w14:textId="004B6466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9A77" w14:textId="1871E8D8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7CBA" w14:textId="11007A3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DFEF" w14:textId="515D392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B11C" w14:textId="0066BF47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0E96545E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7051" w14:textId="00C4B10F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D940" w14:textId="0475EBE0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organizaciones intermedias adheridas a la plataforma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2F9D" w14:textId="3D95EEF4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58D3" w14:textId="6EB2A69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78BC" w14:textId="3C8FAC58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9538" w14:textId="4505F942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65C6" w14:textId="11382D20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59F2C432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624E" w14:textId="3327D76D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11B" w14:textId="4794B246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experiencias turísticas en la Plataforma Turística de Islas Canarias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C952" w14:textId="30669F9B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2.000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37B0" w14:textId="34138165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402B" w14:textId="24358899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7463" w14:textId="2EC33A3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A760" w14:textId="129C150A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0EF14A38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A674" w14:textId="0CBC74A7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 xml:space="preserve">Incrementar la presencia de recursos culturales canarios en Google </w:t>
            </w:r>
            <w:proofErr w:type="spellStart"/>
            <w:r w:rsidRPr="002638CB">
              <w:t>Arts</w:t>
            </w:r>
            <w:proofErr w:type="spellEnd"/>
            <w:r w:rsidRPr="002638CB">
              <w:t xml:space="preserve"> and Culture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8663" w14:textId="3CD33C13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3A10" w14:textId="3BD40331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&gt;50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5731" w14:textId="29B15851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FBC4" w14:textId="798D7347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8FE8" w14:textId="21199D24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7AF1" w14:textId="6EAE2C91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0A573664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F193" w14:textId="6CB3895E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 xml:space="preserve">Nuevos recursos de turismo cultural en Google </w:t>
            </w:r>
            <w:proofErr w:type="spellStart"/>
            <w:r w:rsidRPr="002638CB">
              <w:t>Maps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8D30" w14:textId="115FEAC4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3CC8" w14:textId="4068DD3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&gt;350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B665" w14:textId="4AA8632A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36B4" w14:textId="1511D9C8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7487" w14:textId="714C84C0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306A" w14:textId="1F8DA799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</w:p>
        </w:tc>
      </w:tr>
      <w:tr w:rsidR="00FF40B8" w:rsidRPr="003B1229" w14:paraId="6EDA094E" w14:textId="77777777" w:rsidTr="00F55E90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52AC" w14:textId="361319FB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Aumentar el turista de larga estancia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11A" w14:textId="3004CDE7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2638CB">
              <w:t>Nº</w:t>
            </w:r>
            <w:proofErr w:type="spellEnd"/>
            <w:r w:rsidRPr="002638CB">
              <w:t xml:space="preserve"> turistas con estancia superior a 15 días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9C83" w14:textId="3975110C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&gt; 800.000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0DCE" w14:textId="521E0441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64DD" w14:textId="6DBA965C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881.676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841A2" w14:textId="3C3F018D" w:rsidR="00FF40B8" w:rsidRPr="003B1229" w:rsidRDefault="00FF40B8" w:rsidP="00FF40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2638CB">
              <w:t>31/12/2023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CB67" w14:textId="0FADA8B5" w:rsidR="00FF40B8" w:rsidRPr="003B1229" w:rsidRDefault="00FF40B8" w:rsidP="00FF40B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2638CB">
              <w:t>Estancia mayor o igual a 15 días. Se muestra el dato del año 2022 porque el del 2023 no está disponible.</w:t>
            </w:r>
          </w:p>
        </w:tc>
      </w:tr>
    </w:tbl>
    <w:p w14:paraId="3DA3DBD7" w14:textId="77777777" w:rsidR="005C56C6" w:rsidRDefault="005C56C6" w:rsidP="005C56C6">
      <w:pPr>
        <w:spacing w:after="0" w:line="240" w:lineRule="auto"/>
        <w:ind w:left="0" w:right="0" w:firstLine="0"/>
        <w:rPr>
          <w:b/>
          <w:sz w:val="17"/>
        </w:rPr>
      </w:pPr>
    </w:p>
    <w:p w14:paraId="52358D2A" w14:textId="77777777" w:rsidR="005C56C6" w:rsidRPr="00AD39E7" w:rsidRDefault="005C56C6" w:rsidP="005C56C6">
      <w:pPr>
        <w:rPr>
          <w:sz w:val="17"/>
        </w:rPr>
      </w:pPr>
    </w:p>
    <w:p w14:paraId="6B7557BA" w14:textId="77777777" w:rsidR="005C56C6" w:rsidRPr="00AD39E7" w:rsidRDefault="005C56C6" w:rsidP="005C56C6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(1) Indicador: Se deberá señalar el indicador o indicadores que por objetivos se establezcan pudiendo ser estos tantos cualitativos como cuantitativos</w:t>
      </w:r>
    </w:p>
    <w:p w14:paraId="0FB361C0" w14:textId="77777777" w:rsidR="005C56C6" w:rsidRPr="00AD39E7" w:rsidRDefault="005C56C6" w:rsidP="005C56C6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(2) Valor: Magnitud prevista </w:t>
      </w:r>
      <w:proofErr w:type="gramStart"/>
      <w:r w:rsidRPr="00AD39E7">
        <w:rPr>
          <w:rFonts w:eastAsia="Times New Roman"/>
          <w:sz w:val="13"/>
          <w:szCs w:val="13"/>
          <w:lang w:eastAsia="es-ES"/>
        </w:rPr>
        <w:t>a  alcanzar</w:t>
      </w:r>
      <w:proofErr w:type="gramEnd"/>
      <w:r w:rsidRPr="00AD39E7">
        <w:rPr>
          <w:rFonts w:eastAsia="Times New Roman"/>
          <w:sz w:val="13"/>
          <w:szCs w:val="13"/>
          <w:lang w:eastAsia="es-ES"/>
        </w:rPr>
        <w:t xml:space="preserve"> en el indicador</w:t>
      </w:r>
    </w:p>
    <w:p w14:paraId="6FB9BADE" w14:textId="77777777" w:rsidR="005C56C6" w:rsidRPr="00AD39E7" w:rsidRDefault="005C56C6" w:rsidP="005C56C6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(3) Fecha: Fecha de previsión de cumplimiento del indicador</w:t>
      </w:r>
    </w:p>
    <w:p w14:paraId="4342D8B9" w14:textId="77777777" w:rsidR="005C56C6" w:rsidRPr="00AD39E7" w:rsidRDefault="005C56C6" w:rsidP="005C56C6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(4) Valor: Magnitud real alcanzada en el indicador</w:t>
      </w:r>
    </w:p>
    <w:p w14:paraId="768117A2" w14:textId="77777777" w:rsidR="005C56C6" w:rsidRPr="00AD39E7" w:rsidRDefault="005C56C6" w:rsidP="005C56C6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(5) Fecha: Fecha real de </w:t>
      </w:r>
      <w:proofErr w:type="spellStart"/>
      <w:r w:rsidRPr="00AD39E7">
        <w:rPr>
          <w:rFonts w:eastAsia="Times New Roman"/>
          <w:sz w:val="13"/>
          <w:szCs w:val="13"/>
          <w:lang w:eastAsia="es-ES"/>
        </w:rPr>
        <w:t>cumplimiendo</w:t>
      </w:r>
      <w:proofErr w:type="spellEnd"/>
      <w:r w:rsidRPr="00AD39E7">
        <w:rPr>
          <w:rFonts w:eastAsia="Times New Roman"/>
          <w:sz w:val="13"/>
          <w:szCs w:val="13"/>
          <w:lang w:eastAsia="es-ES"/>
        </w:rPr>
        <w:t xml:space="preserve"> del indicador</w:t>
      </w:r>
    </w:p>
    <w:p w14:paraId="5174874E" w14:textId="77777777" w:rsidR="005C56C6" w:rsidRDefault="005C56C6" w:rsidP="005C56C6">
      <w:pPr>
        <w:spacing w:after="0" w:line="240" w:lineRule="auto"/>
        <w:ind w:left="0" w:right="0" w:firstLine="0"/>
        <w:rPr>
          <w:b/>
          <w:sz w:val="17"/>
        </w:rPr>
      </w:pPr>
      <w:r>
        <w:rPr>
          <w:b/>
          <w:sz w:val="17"/>
        </w:rPr>
        <w:br w:type="page"/>
      </w:r>
    </w:p>
    <w:p w14:paraId="1430503B" w14:textId="77777777" w:rsidR="0013734D" w:rsidRDefault="0013734D">
      <w:pPr>
        <w:spacing w:after="0" w:line="240" w:lineRule="auto"/>
        <w:ind w:left="0" w:right="0" w:firstLine="0"/>
        <w:rPr>
          <w:b/>
          <w:sz w:val="17"/>
        </w:rPr>
      </w:pPr>
      <w:r>
        <w:rPr>
          <w:b/>
          <w:sz w:val="17"/>
        </w:rPr>
        <w:lastRenderedPageBreak/>
        <w:br w:type="page"/>
      </w:r>
    </w:p>
    <w:p w14:paraId="3566F5FD" w14:textId="33245727" w:rsidR="008A0A00" w:rsidRDefault="008A0A00" w:rsidP="008A0A00">
      <w:pPr>
        <w:spacing w:after="0" w:line="259" w:lineRule="auto"/>
        <w:ind w:left="0" w:right="125" w:firstLine="0"/>
        <w:jc w:val="center"/>
        <w:rPr>
          <w:b/>
          <w:sz w:val="17"/>
        </w:rPr>
      </w:pPr>
      <w:r>
        <w:rPr>
          <w:b/>
          <w:sz w:val="17"/>
        </w:rPr>
        <w:lastRenderedPageBreak/>
        <w:t>OBJETIVOS E INDICADORES DE GESTIÓN 2022</w:t>
      </w:r>
    </w:p>
    <w:p w14:paraId="49F7C7AC" w14:textId="77777777" w:rsidR="008A0A00" w:rsidRDefault="008A0A00" w:rsidP="008A0A00">
      <w:pPr>
        <w:spacing w:after="0" w:line="240" w:lineRule="auto"/>
        <w:ind w:left="0" w:right="0" w:firstLine="0"/>
        <w:rPr>
          <w:b/>
          <w:sz w:val="17"/>
        </w:rPr>
      </w:pPr>
    </w:p>
    <w:tbl>
      <w:tblPr>
        <w:tblW w:w="13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507"/>
        <w:gridCol w:w="1662"/>
        <w:gridCol w:w="898"/>
        <w:gridCol w:w="1888"/>
        <w:gridCol w:w="819"/>
        <w:gridCol w:w="2996"/>
      </w:tblGrid>
      <w:tr w:rsidR="008A0A00" w:rsidRPr="0092112A" w14:paraId="2CCA8505" w14:textId="77777777" w:rsidTr="0092736A">
        <w:trPr>
          <w:trHeight w:val="25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1B3E661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Objetivo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D99E95C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Indicador (1)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49A4B43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Previsto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E45FED7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Real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E4E4C1B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24"/>
                <w:lang w:eastAsia="es-ES"/>
              </w:rPr>
              <w:t>Observaciones</w:t>
            </w:r>
          </w:p>
        </w:tc>
      </w:tr>
      <w:tr w:rsidR="008A0A00" w:rsidRPr="0092112A" w14:paraId="6AE7B26D" w14:textId="77777777" w:rsidTr="0092736A">
        <w:trPr>
          <w:trHeight w:val="257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DE927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834A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3A78D1E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DD8C91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667A41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(4)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16CF8E3" w14:textId="77777777" w:rsidR="008A0A00" w:rsidRPr="0092112A" w:rsidRDefault="008A0A00" w:rsidP="009273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(5)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FE2C" w14:textId="77777777" w:rsidR="008A0A00" w:rsidRPr="0092112A" w:rsidRDefault="008A0A00" w:rsidP="009273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</w:p>
        </w:tc>
      </w:tr>
      <w:tr w:rsidR="003B1229" w:rsidRPr="003B1229" w14:paraId="5C3F2B88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9A5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Recuperación parcial del número de turistas </w:t>
            </w:r>
            <w:proofErr w:type="spellStart"/>
            <w:r w:rsidRPr="003B1229">
              <w:rPr>
                <w:rFonts w:eastAsia="Times New Roman"/>
                <w:sz w:val="13"/>
                <w:szCs w:val="13"/>
                <w:lang w:eastAsia="es-ES"/>
              </w:rPr>
              <w:t>pre-covid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CE6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Visitantes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3A5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10 millones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D00D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889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14.617.383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060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A18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108A2428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D8E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Restaurar la conectividad aérea </w:t>
            </w:r>
            <w:proofErr w:type="spellStart"/>
            <w:r w:rsidRPr="003B1229">
              <w:rPr>
                <w:rFonts w:eastAsia="Times New Roman"/>
                <w:sz w:val="13"/>
                <w:szCs w:val="13"/>
                <w:lang w:eastAsia="es-ES"/>
              </w:rPr>
              <w:t>pre-covid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0FD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% de rutas aéreas recuperadas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25E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90% del nivel de 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3CB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160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91,20%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D7D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4AD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6296B9F9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CF8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Recuperación cuota en mercados clave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1BF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Cuota Canarias sobre mercado emisor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068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UK 7%, Alemania 3%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736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9C3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EDF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607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No se han publicado datos del volumen emisor de los mercados clave</w:t>
            </w:r>
          </w:p>
        </w:tc>
      </w:tr>
      <w:tr w:rsidR="003B1229" w:rsidRPr="003B1229" w14:paraId="134EE598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6703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Recuperación de la facturación turística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CAF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Facturación total (millones €)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164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12.000 millones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BCF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56C0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19.207.241.262 €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E9B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A7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Si miramos EGT son 16.863 (</w:t>
            </w: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mill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€)</w:t>
            </w:r>
          </w:p>
        </w:tc>
      </w:tr>
      <w:tr w:rsidR="003B1229" w:rsidRPr="003B1229" w14:paraId="0890799D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B24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Recuperar a los turistas repetidores (más de 10 visitas al archipiélago)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1F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Visitantes repetidores (+ 10 veces)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C0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2.800.000,00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37F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015D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2.450.101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0A73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CA6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67CB2353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3090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Mantener el contacto con el público objetivo de Islas Canarias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47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visitas a la web Hola Islas Canarias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5C3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9 millones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E3F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ABD1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10.856.118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464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9AA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640567C3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054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A93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Impactos en redes sociales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6E2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250 millones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6BF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ADF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1.006 millones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9E0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213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2385BEC5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9EC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4B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Identificadores de usuario recopilados en DMP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842B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3 millones identificadores nuevos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199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C4D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6.502.620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9BB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728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38D3AEED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415D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Mejorar la comercialización del producto turístico canario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6A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productos 100% locales ofertados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FE1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C51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481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804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651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01816953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861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67C8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organizaciones intermedias adheridas a la plataforma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5E8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9C7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0260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D07F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9E1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41FD4657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3DC3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4CE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experiencias turísticas en la Plataforma Turística de Islas Canarias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819B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2.000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CD8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ADE8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77B8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B0E6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4E2115B2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48D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Incrementar la presencia de recursos culturales canarios en Google </w:t>
            </w:r>
            <w:proofErr w:type="spellStart"/>
            <w:r w:rsidRPr="003B1229">
              <w:rPr>
                <w:rFonts w:eastAsia="Times New Roman"/>
                <w:sz w:val="13"/>
                <w:szCs w:val="13"/>
                <w:lang w:eastAsia="es-ES"/>
              </w:rPr>
              <w:t>Arts</w:t>
            </w:r>
            <w:proofErr w:type="spellEnd"/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 and Culture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C2F5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17F4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DB81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EB69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E540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9461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7AED472E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19F0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 xml:space="preserve">Nuevos recursos de turismo cultural en Google </w:t>
            </w:r>
            <w:proofErr w:type="spellStart"/>
            <w:r w:rsidRPr="003B1229">
              <w:rPr>
                <w:rFonts w:eastAsia="Times New Roman"/>
                <w:sz w:val="13"/>
                <w:szCs w:val="13"/>
                <w:lang w:eastAsia="es-ES"/>
              </w:rPr>
              <w:t>Maps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8F1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EFF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146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304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D53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41C7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3B1229" w:rsidRPr="003B1229" w14:paraId="4CC35EF8" w14:textId="77777777" w:rsidTr="003B1229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B26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Aumentar el turista de larga estancia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516A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turistas con estancia superior a 15 días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41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 800.000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B1BC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3FCE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881.676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8C2" w14:textId="77777777" w:rsidR="003B1229" w:rsidRPr="003B1229" w:rsidRDefault="003B1229" w:rsidP="003B122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sz w:val="13"/>
                <w:szCs w:val="13"/>
                <w:lang w:eastAsia="es-ES"/>
              </w:rPr>
              <w:t>31/12/2022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F291" w14:textId="77777777" w:rsidR="003B1229" w:rsidRPr="003B1229" w:rsidRDefault="003B1229" w:rsidP="003B1229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3B1229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Estancia mayor o igual a 15 días</w:t>
            </w:r>
          </w:p>
        </w:tc>
      </w:tr>
    </w:tbl>
    <w:p w14:paraId="1B281CFC" w14:textId="77777777" w:rsidR="008A0A00" w:rsidRDefault="008A0A00" w:rsidP="008A0A00">
      <w:pPr>
        <w:spacing w:after="0" w:line="240" w:lineRule="auto"/>
        <w:ind w:left="0" w:right="0" w:firstLine="0"/>
        <w:rPr>
          <w:b/>
          <w:sz w:val="17"/>
        </w:rPr>
      </w:pPr>
    </w:p>
    <w:p w14:paraId="6CECB826" w14:textId="77777777" w:rsidR="008A0A00" w:rsidRPr="00AD39E7" w:rsidRDefault="008A0A00" w:rsidP="008A0A00">
      <w:pPr>
        <w:rPr>
          <w:sz w:val="17"/>
        </w:rPr>
      </w:pPr>
    </w:p>
    <w:p w14:paraId="1A1413F2" w14:textId="77777777" w:rsidR="00DF6692" w:rsidRPr="00AD39E7" w:rsidRDefault="00DF6692" w:rsidP="00DF6692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(1) Indicador: Se deberá señalar el indicador o indicadores que por objetivos se establezcan pudiendo ser estos tantos cualitativos como cuantitativos</w:t>
      </w:r>
    </w:p>
    <w:p w14:paraId="0F4DE237" w14:textId="77777777" w:rsidR="00DF6692" w:rsidRPr="00AD39E7" w:rsidRDefault="00DF6692" w:rsidP="00DF6692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(2) Valor: Magnitud prevista </w:t>
      </w:r>
      <w:proofErr w:type="gramStart"/>
      <w:r w:rsidRPr="00AD39E7">
        <w:rPr>
          <w:rFonts w:eastAsia="Times New Roman"/>
          <w:sz w:val="13"/>
          <w:szCs w:val="13"/>
          <w:lang w:eastAsia="es-ES"/>
        </w:rPr>
        <w:t>a  alcanzar</w:t>
      </w:r>
      <w:proofErr w:type="gramEnd"/>
      <w:r w:rsidRPr="00AD39E7">
        <w:rPr>
          <w:rFonts w:eastAsia="Times New Roman"/>
          <w:sz w:val="13"/>
          <w:szCs w:val="13"/>
          <w:lang w:eastAsia="es-ES"/>
        </w:rPr>
        <w:t xml:space="preserve"> en el indicador</w:t>
      </w:r>
    </w:p>
    <w:p w14:paraId="39EC0D68" w14:textId="77777777" w:rsidR="00DF6692" w:rsidRPr="00AD39E7" w:rsidRDefault="00DF6692" w:rsidP="00DF6692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(3) Fecha: Fecha de previsión de cumplimiento del indicador</w:t>
      </w:r>
    </w:p>
    <w:p w14:paraId="2FCB15D1" w14:textId="77777777" w:rsidR="00DF6692" w:rsidRPr="00AD39E7" w:rsidRDefault="00DF6692" w:rsidP="00DF6692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(4) Valor: Magnitud real alcanzada en el indicador</w:t>
      </w:r>
    </w:p>
    <w:p w14:paraId="1D10ADE6" w14:textId="77777777" w:rsidR="00DF6692" w:rsidRPr="00AD39E7" w:rsidRDefault="00DF6692" w:rsidP="00DF6692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(5) Fecha: Fecha real de </w:t>
      </w:r>
      <w:proofErr w:type="spellStart"/>
      <w:r w:rsidRPr="00AD39E7">
        <w:rPr>
          <w:rFonts w:eastAsia="Times New Roman"/>
          <w:sz w:val="13"/>
          <w:szCs w:val="13"/>
          <w:lang w:eastAsia="es-ES"/>
        </w:rPr>
        <w:t>cumplimiendo</w:t>
      </w:r>
      <w:proofErr w:type="spellEnd"/>
      <w:r w:rsidRPr="00AD39E7">
        <w:rPr>
          <w:rFonts w:eastAsia="Times New Roman"/>
          <w:sz w:val="13"/>
          <w:szCs w:val="13"/>
          <w:lang w:eastAsia="es-ES"/>
        </w:rPr>
        <w:t xml:space="preserve"> del indicador</w:t>
      </w:r>
    </w:p>
    <w:p w14:paraId="62ADC620" w14:textId="77777777" w:rsidR="00EB06B1" w:rsidRDefault="00EB06B1">
      <w:pPr>
        <w:spacing w:after="0" w:line="240" w:lineRule="auto"/>
        <w:ind w:left="0" w:right="0" w:firstLine="0"/>
        <w:rPr>
          <w:b/>
          <w:sz w:val="17"/>
        </w:rPr>
      </w:pPr>
      <w:r>
        <w:rPr>
          <w:b/>
          <w:sz w:val="17"/>
        </w:rPr>
        <w:br w:type="page"/>
      </w:r>
    </w:p>
    <w:p w14:paraId="1EDFDB5F" w14:textId="308D8F71" w:rsidR="0092112A" w:rsidRDefault="0092112A" w:rsidP="0092112A">
      <w:pPr>
        <w:spacing w:after="0" w:line="259" w:lineRule="auto"/>
        <w:ind w:left="0" w:right="125" w:firstLine="0"/>
        <w:jc w:val="center"/>
        <w:rPr>
          <w:b/>
          <w:sz w:val="17"/>
        </w:rPr>
      </w:pPr>
      <w:r>
        <w:rPr>
          <w:b/>
          <w:sz w:val="17"/>
        </w:rPr>
        <w:lastRenderedPageBreak/>
        <w:t>OBJETIVOS E INDICADORES DE GESTIÓN 2021</w:t>
      </w:r>
    </w:p>
    <w:p w14:paraId="0AD37018" w14:textId="77777777" w:rsidR="0092112A" w:rsidRDefault="0092112A">
      <w:pPr>
        <w:spacing w:after="0" w:line="240" w:lineRule="auto"/>
        <w:ind w:left="0" w:right="0" w:firstLine="0"/>
        <w:rPr>
          <w:b/>
          <w:sz w:val="17"/>
        </w:rPr>
      </w:pPr>
    </w:p>
    <w:tbl>
      <w:tblPr>
        <w:tblW w:w="13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507"/>
        <w:gridCol w:w="1662"/>
        <w:gridCol w:w="898"/>
        <w:gridCol w:w="1888"/>
        <w:gridCol w:w="819"/>
        <w:gridCol w:w="2996"/>
      </w:tblGrid>
      <w:tr w:rsidR="0092112A" w:rsidRPr="0092112A" w14:paraId="22DAFD8B" w14:textId="77777777" w:rsidTr="00AD39E7">
        <w:trPr>
          <w:trHeight w:val="25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6AA42A9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Objetivo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CCC370B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Indicador (1)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21687F2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Previsto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0E3EDEA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Real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32AFA8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24"/>
                <w:lang w:eastAsia="es-ES"/>
              </w:rPr>
              <w:t>Observaciones</w:t>
            </w:r>
          </w:p>
        </w:tc>
      </w:tr>
      <w:tr w:rsidR="0092112A" w:rsidRPr="0092112A" w14:paraId="5DE67219" w14:textId="77777777" w:rsidTr="00AD39E7">
        <w:trPr>
          <w:trHeight w:val="257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7CD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14B3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228E867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6874E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05AD389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 xml:space="preserve"> Valor (4)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71F906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</w:pPr>
            <w:r w:rsidRPr="0092112A">
              <w:rPr>
                <w:rFonts w:eastAsia="Times New Roman"/>
                <w:b/>
                <w:bCs/>
                <w:sz w:val="14"/>
                <w:szCs w:val="14"/>
                <w:lang w:eastAsia="es-ES"/>
              </w:rPr>
              <w:t>Fecha (5)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353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lang w:eastAsia="es-ES"/>
              </w:rPr>
            </w:pPr>
          </w:p>
        </w:tc>
      </w:tr>
      <w:tr w:rsidR="0092112A" w:rsidRPr="0092112A" w14:paraId="46295958" w14:textId="77777777" w:rsidTr="00AD39E7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C7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Recuperación parcial </w:t>
            </w: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turistas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D4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Visitantes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20F6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10 millones turistas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5F3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F01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6.697.165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8D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BD3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</w:tr>
      <w:tr w:rsidR="0092112A" w:rsidRPr="0092112A" w14:paraId="52DC91B2" w14:textId="77777777" w:rsidTr="00AD39E7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5C8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Restaurar la conectividad aérea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0C0" w14:textId="5F08DC35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  <w:r w:rsidR="004A028C" w:rsidRPr="004A028C">
              <w:rPr>
                <w:rFonts w:eastAsia="Times New Roman"/>
                <w:sz w:val="13"/>
                <w:szCs w:val="13"/>
                <w:lang w:eastAsia="es-ES"/>
              </w:rPr>
              <w:t>% recuperación plazas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7A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70% nivel de 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79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1A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64%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77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F5D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</w:tr>
      <w:tr w:rsidR="0092112A" w:rsidRPr="0092112A" w14:paraId="4CA9FD23" w14:textId="77777777" w:rsidTr="00AD39E7">
        <w:trPr>
          <w:trHeight w:val="466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A2C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Recuperación cuota mercados clave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DAC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Cuota Canarias sobre mercado emisor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AB6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UK 7%, Alemania 3%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8D3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CA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14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E11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No se han publicado datos del volumen emisor de los mercados clave</w:t>
            </w:r>
          </w:p>
        </w:tc>
      </w:tr>
      <w:tr w:rsidR="0092112A" w:rsidRPr="0092112A" w14:paraId="186B19E9" w14:textId="77777777" w:rsidTr="00AD39E7">
        <w:trPr>
          <w:trHeight w:val="466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53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Aumentar el turista de larga estancia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461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turistas con estancia superior a 15 días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FAB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 800.000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87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04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478.632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26F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379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Estancia mayor o igual a 15 días</w:t>
            </w:r>
          </w:p>
        </w:tc>
      </w:tr>
      <w:tr w:rsidR="0092112A" w:rsidRPr="0092112A" w14:paraId="5FE93266" w14:textId="77777777" w:rsidTr="00AD39E7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DC2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Recuperación de la facturación turística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B91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Facturación total (millones de euros)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FB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12.000 millones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013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A47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8.076.780.990 €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34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9C69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Si miramos EGT son 7.028 (</w:t>
            </w:r>
            <w:proofErr w:type="spellStart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mill</w:t>
            </w:r>
            <w:proofErr w:type="spellEnd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€)</w:t>
            </w:r>
          </w:p>
        </w:tc>
      </w:tr>
      <w:tr w:rsidR="0092112A" w:rsidRPr="0092112A" w14:paraId="3BDD3DE8" w14:textId="77777777" w:rsidTr="00AD39E7">
        <w:trPr>
          <w:trHeight w:val="233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D1F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Elevar el índice de repetición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5E79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% de turistas repetidores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B5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Hasta 80%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4A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BED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68,00%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F99A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51C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 </w:t>
            </w:r>
          </w:p>
        </w:tc>
      </w:tr>
      <w:tr w:rsidR="0092112A" w:rsidRPr="0092112A" w14:paraId="750CF667" w14:textId="77777777" w:rsidTr="00AD39E7">
        <w:trPr>
          <w:trHeight w:val="625"/>
        </w:trPr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52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Mantener el contacto con el público objetivo de Islas Canarias 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0F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de visitas a la web Hola Islas Canarias e impacto en redes sociales (*)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17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Visitas:  9 millones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68B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F72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10.852.759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728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53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Estos indicadores se fijaron sin conocer el aumento de presupuesto para el año 2021 debido al bono turístico</w:t>
            </w:r>
          </w:p>
        </w:tc>
      </w:tr>
      <w:tr w:rsidR="0092112A" w:rsidRPr="0092112A" w14:paraId="63E2EB5D" w14:textId="77777777" w:rsidTr="00AD39E7">
        <w:trPr>
          <w:trHeight w:val="625"/>
        </w:trPr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B772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B44CA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1F3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Impacto RRSS: 300 millones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259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717C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456 millones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04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1F6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Estos indicadores se fijaron sin conocer el aumento de presupuesto para el año 2021 debido al bono turístico</w:t>
            </w:r>
          </w:p>
        </w:tc>
      </w:tr>
      <w:tr w:rsidR="0092112A" w:rsidRPr="0092112A" w14:paraId="546E259D" w14:textId="77777777" w:rsidTr="00AD39E7">
        <w:trPr>
          <w:trHeight w:val="417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630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Mejorar la comercialización del producto turístico canario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C6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 xml:space="preserve"> de experiencias turísticas en la Plataforma Turística de Islas Canarias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0B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B6E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F1D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F32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BD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</w:tr>
      <w:tr w:rsidR="0092112A" w:rsidRPr="0092112A" w14:paraId="7C3EA564" w14:textId="77777777" w:rsidTr="00AD39E7">
        <w:trPr>
          <w:trHeight w:val="699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A7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Incrementar la presencia de recursos culturales canarios en Google </w:t>
            </w: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Arts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and Culture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CDA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293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0E7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D0B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1A4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37D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</w:tr>
      <w:tr w:rsidR="0092112A" w:rsidRPr="0092112A" w14:paraId="700A2428" w14:textId="77777777" w:rsidTr="00AD39E7">
        <w:trPr>
          <w:trHeight w:val="466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451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Incrementar la presencia de recursos culturales canarios en Google </w:t>
            </w: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Maps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BFD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proofErr w:type="spellStart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>Nº</w:t>
            </w:r>
            <w:proofErr w:type="spellEnd"/>
            <w:r w:rsidRPr="0092112A">
              <w:rPr>
                <w:rFonts w:eastAsia="Times New Roman"/>
                <w:sz w:val="13"/>
                <w:szCs w:val="13"/>
                <w:lang w:eastAsia="es-ES"/>
              </w:rPr>
              <w:t xml:space="preserve"> de recursos culturales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41B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&gt;350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651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F59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color w:val="auto"/>
                <w:sz w:val="13"/>
                <w:szCs w:val="13"/>
                <w:lang w:eastAsia="es-E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0ECB" w14:textId="77777777" w:rsidR="0092112A" w:rsidRPr="0092112A" w:rsidRDefault="0092112A" w:rsidP="0092112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31/12/2021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3D5" w14:textId="77777777" w:rsidR="0092112A" w:rsidRPr="0092112A" w:rsidRDefault="0092112A" w:rsidP="0092112A">
            <w:pPr>
              <w:spacing w:after="0" w:line="240" w:lineRule="auto"/>
              <w:ind w:left="0" w:right="0" w:firstLine="0"/>
              <w:rPr>
                <w:rFonts w:eastAsia="Times New Roman"/>
                <w:sz w:val="13"/>
                <w:szCs w:val="13"/>
                <w:lang w:eastAsia="es-ES"/>
              </w:rPr>
            </w:pPr>
            <w:r w:rsidRPr="0092112A">
              <w:rPr>
                <w:rFonts w:eastAsia="Times New Roman"/>
                <w:sz w:val="13"/>
                <w:szCs w:val="13"/>
                <w:lang w:eastAsia="es-ES"/>
              </w:rPr>
              <w:t> </w:t>
            </w:r>
          </w:p>
        </w:tc>
      </w:tr>
    </w:tbl>
    <w:p w14:paraId="6E663797" w14:textId="77777777" w:rsidR="00AD39E7" w:rsidRDefault="00AD39E7">
      <w:pPr>
        <w:spacing w:after="0" w:line="240" w:lineRule="auto"/>
        <w:ind w:left="0" w:right="0" w:firstLine="0"/>
        <w:rPr>
          <w:b/>
          <w:sz w:val="17"/>
        </w:rPr>
      </w:pPr>
    </w:p>
    <w:p w14:paraId="6EE25BD9" w14:textId="77777777" w:rsidR="00AD39E7" w:rsidRPr="00AD39E7" w:rsidRDefault="00AD39E7" w:rsidP="00AD39E7">
      <w:pPr>
        <w:rPr>
          <w:sz w:val="17"/>
        </w:rPr>
      </w:pPr>
    </w:p>
    <w:p w14:paraId="4978460E" w14:textId="77777777" w:rsidR="00AD39E7" w:rsidRPr="00AD39E7" w:rsidRDefault="00AD39E7">
      <w:pPr>
        <w:spacing w:after="0" w:line="240" w:lineRule="auto"/>
        <w:ind w:left="0" w:right="0" w:firstLine="0"/>
        <w:rPr>
          <w:rFonts w:eastAsia="Times New Roman"/>
          <w:sz w:val="13"/>
          <w:szCs w:val="13"/>
          <w:lang w:eastAsia="es-ES"/>
        </w:rPr>
      </w:pPr>
    </w:p>
    <w:p w14:paraId="07A476E1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(1) Indicador: Se deberá señalar el indicador o indicadores que por objetivos se establezcan pudiendo ser estos tantos cualitativos como cuantitativos</w:t>
      </w:r>
    </w:p>
    <w:p w14:paraId="4B715521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(2) Valor: Magnitud prevista </w:t>
      </w:r>
      <w:proofErr w:type="gramStart"/>
      <w:r w:rsidRPr="00AD39E7">
        <w:rPr>
          <w:rFonts w:eastAsia="Times New Roman"/>
          <w:sz w:val="13"/>
          <w:szCs w:val="13"/>
          <w:lang w:eastAsia="es-ES"/>
        </w:rPr>
        <w:t>a  alcanzar</w:t>
      </w:r>
      <w:proofErr w:type="gramEnd"/>
      <w:r w:rsidRPr="00AD39E7">
        <w:rPr>
          <w:rFonts w:eastAsia="Times New Roman"/>
          <w:sz w:val="13"/>
          <w:szCs w:val="13"/>
          <w:lang w:eastAsia="es-ES"/>
        </w:rPr>
        <w:t xml:space="preserve"> en el indicador</w:t>
      </w:r>
    </w:p>
    <w:p w14:paraId="55DBA017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(3) Fecha: Fecha de previsión de cumplimiento del indicador</w:t>
      </w:r>
    </w:p>
    <w:p w14:paraId="659968AC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>(4) Valor: Magnitud real alcanzada en el indicador</w:t>
      </w:r>
    </w:p>
    <w:p w14:paraId="495171EA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(5) Fecha: Fecha real de </w:t>
      </w:r>
      <w:proofErr w:type="spellStart"/>
      <w:r w:rsidRPr="00AD39E7">
        <w:rPr>
          <w:rFonts w:eastAsia="Times New Roman"/>
          <w:sz w:val="13"/>
          <w:szCs w:val="13"/>
          <w:lang w:eastAsia="es-ES"/>
        </w:rPr>
        <w:t>cumplimiendo</w:t>
      </w:r>
      <w:proofErr w:type="spellEnd"/>
      <w:r w:rsidRPr="00AD39E7">
        <w:rPr>
          <w:rFonts w:eastAsia="Times New Roman"/>
          <w:sz w:val="13"/>
          <w:szCs w:val="13"/>
          <w:lang w:eastAsia="es-ES"/>
        </w:rPr>
        <w:t xml:space="preserve"> del indicador</w:t>
      </w:r>
    </w:p>
    <w:p w14:paraId="548BF945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</w:p>
    <w:p w14:paraId="18E6AF0D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(*) “Desde la entrada en vigor del nuevo RGPD, no es posible hacer seguimiento y medición del usuario que visita una web si no existe aceptación </w:t>
      </w:r>
    </w:p>
    <w:p w14:paraId="64D6372C" w14:textId="77777777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expresa de las cookies. El reglamento se aplica actualmente en holaislascanarias.com y ésta es la causa principal del descenso del dato visitas de la </w:t>
      </w:r>
    </w:p>
    <w:p w14:paraId="5CB2B540" w14:textId="090F8EB2" w:rsidR="00AD39E7" w:rsidRPr="00AD39E7" w:rsidRDefault="00AD39E7" w:rsidP="00AD39E7">
      <w:pPr>
        <w:spacing w:after="0" w:line="240" w:lineRule="auto"/>
        <w:ind w:left="0" w:right="0" w:firstLine="708"/>
        <w:rPr>
          <w:rFonts w:eastAsia="Times New Roman"/>
          <w:sz w:val="13"/>
          <w:szCs w:val="13"/>
          <w:lang w:eastAsia="es-ES"/>
        </w:rPr>
      </w:pPr>
      <w:r w:rsidRPr="00AD39E7">
        <w:rPr>
          <w:rFonts w:eastAsia="Times New Roman"/>
          <w:sz w:val="13"/>
          <w:szCs w:val="13"/>
          <w:lang w:eastAsia="es-ES"/>
        </w:rPr>
        <w:t xml:space="preserve">web en Google </w:t>
      </w:r>
      <w:proofErr w:type="spellStart"/>
      <w:r w:rsidRPr="00AD39E7">
        <w:rPr>
          <w:rFonts w:eastAsia="Times New Roman"/>
          <w:sz w:val="13"/>
          <w:szCs w:val="13"/>
          <w:lang w:eastAsia="es-ES"/>
        </w:rPr>
        <w:t>Analytics</w:t>
      </w:r>
      <w:proofErr w:type="spellEnd"/>
      <w:r w:rsidRPr="00AD39E7">
        <w:rPr>
          <w:rFonts w:eastAsia="Times New Roman"/>
          <w:sz w:val="13"/>
          <w:szCs w:val="13"/>
          <w:lang w:eastAsia="es-ES"/>
        </w:rPr>
        <w:t>".</w:t>
      </w:r>
    </w:p>
    <w:p w14:paraId="3ECBB784" w14:textId="14194313" w:rsidR="00AD39E7" w:rsidRDefault="0092112A">
      <w:pPr>
        <w:spacing w:after="0" w:line="240" w:lineRule="auto"/>
        <w:ind w:left="0" w:right="0" w:firstLine="0"/>
        <w:rPr>
          <w:b/>
          <w:sz w:val="17"/>
        </w:rPr>
      </w:pPr>
      <w:r w:rsidRPr="00AD39E7">
        <w:rPr>
          <w:sz w:val="17"/>
        </w:rPr>
        <w:br w:type="page"/>
      </w:r>
    </w:p>
    <w:p w14:paraId="388921DF" w14:textId="77777777" w:rsidR="0092112A" w:rsidRDefault="0092112A">
      <w:pPr>
        <w:spacing w:after="0" w:line="240" w:lineRule="auto"/>
        <w:ind w:left="0" w:right="0" w:firstLine="0"/>
        <w:rPr>
          <w:b/>
          <w:sz w:val="17"/>
        </w:rPr>
      </w:pPr>
    </w:p>
    <w:p w14:paraId="0A63C0D1" w14:textId="5EED2F04" w:rsidR="000A53DD" w:rsidRDefault="000A53DD" w:rsidP="000A53DD">
      <w:pPr>
        <w:spacing w:after="0" w:line="259" w:lineRule="auto"/>
        <w:ind w:left="0" w:right="125" w:firstLine="0"/>
        <w:jc w:val="center"/>
        <w:rPr>
          <w:b/>
          <w:sz w:val="17"/>
        </w:rPr>
      </w:pPr>
      <w:r>
        <w:rPr>
          <w:b/>
          <w:sz w:val="17"/>
        </w:rPr>
        <w:t>OBJETIVOS E INDICADORES DE GESTIÓN 2020</w:t>
      </w:r>
    </w:p>
    <w:p w14:paraId="2FE8D85C" w14:textId="77777777" w:rsidR="000A53DD" w:rsidRDefault="000A53DD" w:rsidP="000A53DD">
      <w:pPr>
        <w:spacing w:after="0" w:line="259" w:lineRule="auto"/>
        <w:ind w:left="0" w:right="125" w:firstLine="0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1635"/>
        <w:gridCol w:w="1298"/>
        <w:gridCol w:w="2988"/>
        <w:gridCol w:w="791"/>
        <w:gridCol w:w="2087"/>
      </w:tblGrid>
      <w:tr w:rsidR="000A53DD" w:rsidRPr="000A53DD" w14:paraId="5310F268" w14:textId="77777777" w:rsidTr="00E77757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61D37A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Objetivo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FAA44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Indicador (1)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207DBB3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Previsto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283410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Real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61CD6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Observaciones</w:t>
            </w:r>
          </w:p>
        </w:tc>
      </w:tr>
      <w:tr w:rsidR="000A53DD" w:rsidRPr="000A53DD" w14:paraId="3DAF3B7E" w14:textId="77777777" w:rsidTr="00E77757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566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5FFE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CC2846A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 xml:space="preserve"> Valor (2)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D5EBB2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Fecha (3)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63E056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 xml:space="preserve"> Valor (4)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61480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</w:rPr>
            </w:pPr>
            <w:r w:rsidRPr="000A53DD">
              <w:rPr>
                <w:b/>
                <w:sz w:val="14"/>
              </w:rPr>
              <w:t>Fecha (5)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528A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b/>
                <w:sz w:val="14"/>
              </w:rPr>
            </w:pPr>
          </w:p>
        </w:tc>
      </w:tr>
      <w:tr w:rsidR="000A53DD" w:rsidRPr="000A53DD" w14:paraId="60AE6576" w14:textId="77777777" w:rsidTr="00E7775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5E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Mantener </w:t>
            </w:r>
            <w:proofErr w:type="spellStart"/>
            <w:r w:rsidRPr="000A53DD">
              <w:rPr>
                <w:sz w:val="13"/>
              </w:rPr>
              <w:t>nº</w:t>
            </w:r>
            <w:proofErr w:type="spellEnd"/>
            <w:r w:rsidRPr="000A53DD">
              <w:rPr>
                <w:sz w:val="13"/>
              </w:rPr>
              <w:t xml:space="preserve"> turistas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E2E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proofErr w:type="spellStart"/>
            <w:r w:rsidRPr="000A53DD">
              <w:rPr>
                <w:sz w:val="13"/>
              </w:rPr>
              <w:t>Nº</w:t>
            </w:r>
            <w:proofErr w:type="spellEnd"/>
            <w:r w:rsidRPr="000A53DD">
              <w:rPr>
                <w:sz w:val="13"/>
              </w:rPr>
              <w:t xml:space="preserve"> Visitantes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D8EE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15 millones turistas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3C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AB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4.636.119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DB6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A56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48064D4F" w14:textId="77777777" w:rsidTr="00E7775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6F0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Detener el descenso de la estancia 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B37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Estancia media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2F0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9 días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CA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95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E2E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737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5BE9FA8A" w14:textId="77777777" w:rsidTr="00E77757">
        <w:trPr>
          <w:trHeight w:val="3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A8A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Mantenimiento cuota mercado clave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665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Cuota Canarias sobre mercado emisor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58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 xml:space="preserve">UK 7%, Alemania 3%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8D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25E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EF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94BE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No se han publicado datos del volumen emisor de los mercados clave</w:t>
            </w:r>
          </w:p>
        </w:tc>
      </w:tr>
      <w:tr w:rsidR="000A53DD" w:rsidRPr="000A53DD" w14:paraId="7C374DD4" w14:textId="77777777" w:rsidTr="00E77757">
        <w:trPr>
          <w:trHeight w:val="4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ED8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Aumento del gasto turístico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4EB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Gasto medio diario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94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140 €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2A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0F8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136,20 €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197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B9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Cambio metodológico en 2018 rebajando el nivel de la serie</w:t>
            </w:r>
          </w:p>
        </w:tc>
      </w:tr>
      <w:tr w:rsidR="000A53DD" w:rsidRPr="000A53DD" w14:paraId="3F252636" w14:textId="77777777" w:rsidTr="00E7775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CAE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Aumentar facturación turística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628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Facturación total (millones de euros)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2670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15.000 millones €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4E7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998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4.867,82 millones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1447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D2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4860D2A1" w14:textId="77777777" w:rsidTr="00E77757">
        <w:trPr>
          <w:trHeight w:val="4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CB0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Fidelización (mantenimiento índice repetición)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1F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% de turistas repetidores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2C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77%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C96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F9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75,50%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4E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4B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38338110" w14:textId="77777777" w:rsidTr="00E7775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EE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Diversificación de los mercados de origen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9F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% mercados emisores principales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896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% mercados emisores (R.U. + Alemania) &lt; 50%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DF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20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54,10%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45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AB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Datos </w:t>
            </w:r>
            <w:proofErr w:type="spellStart"/>
            <w:r w:rsidRPr="000A53DD">
              <w:rPr>
                <w:sz w:val="13"/>
              </w:rPr>
              <w:t>Frontur</w:t>
            </w:r>
            <w:proofErr w:type="spellEnd"/>
            <w:r w:rsidRPr="000A53DD">
              <w:rPr>
                <w:sz w:val="13"/>
              </w:rPr>
              <w:t xml:space="preserve"> (entre total </w:t>
            </w:r>
            <w:proofErr w:type="spellStart"/>
            <w:r w:rsidRPr="000A53DD">
              <w:rPr>
                <w:sz w:val="13"/>
              </w:rPr>
              <w:t>extanjero</w:t>
            </w:r>
            <w:proofErr w:type="spellEnd"/>
            <w:r w:rsidRPr="000A53DD">
              <w:rPr>
                <w:sz w:val="13"/>
              </w:rPr>
              <w:t>, si incluimos Península el % es 45%)</w:t>
            </w:r>
          </w:p>
        </w:tc>
      </w:tr>
      <w:tr w:rsidR="000A53DD" w:rsidRPr="000A53DD" w14:paraId="090F0614" w14:textId="77777777" w:rsidTr="00E7775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E7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Incremento de la notoriedad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13D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Índice de la notoriedad (0-10) 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460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3,7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7B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4E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55D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86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No hay estudio más reciente</w:t>
            </w:r>
          </w:p>
        </w:tc>
      </w:tr>
      <w:tr w:rsidR="000A53DD" w:rsidRPr="000A53DD" w14:paraId="5E94F205" w14:textId="77777777" w:rsidTr="00E7775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04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Mejora de la imagen de las islas Canarias como destino turístico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FE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Valoración imagen Islas Canarias (0-10) 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76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7,1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94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613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A68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AD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No hay estudio más reciente</w:t>
            </w:r>
          </w:p>
        </w:tc>
      </w:tr>
      <w:tr w:rsidR="000A53DD" w:rsidRPr="000A53DD" w14:paraId="4B1B68F5" w14:textId="77777777" w:rsidTr="00E77757">
        <w:trPr>
          <w:trHeight w:val="76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5D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Generar interés por Canarias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1F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proofErr w:type="spellStart"/>
            <w:r w:rsidRPr="000A53DD">
              <w:rPr>
                <w:sz w:val="13"/>
              </w:rPr>
              <w:t>Nº</w:t>
            </w:r>
            <w:proofErr w:type="spellEnd"/>
            <w:r w:rsidRPr="000A53DD">
              <w:rPr>
                <w:sz w:val="13"/>
              </w:rPr>
              <w:t xml:space="preserve"> de visitas a la web Hola Islas Canarias y seguidores redes sociales (**)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29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 xml:space="preserve">Visitas: &gt; 9 millones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3C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C88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5.197.826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BD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822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Nueva LOPD no permite medir la realidad. Sólo visitas que aceptan cookies. Estimamos que el dato real puede ser el doble </w:t>
            </w:r>
          </w:p>
        </w:tc>
      </w:tr>
      <w:tr w:rsidR="000A53DD" w:rsidRPr="000A53DD" w14:paraId="2BDA1AD1" w14:textId="77777777" w:rsidTr="00E77757">
        <w:trPr>
          <w:trHeight w:val="28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5937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877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7F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Seguidores: 1,50 millón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8B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DC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1.714.553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73B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490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6C2B0317" w14:textId="77777777" w:rsidTr="00E7775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7B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Desarrollo de un sistema de información turística de Canarias que interese al sector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FE5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proofErr w:type="spellStart"/>
            <w:r w:rsidRPr="000A53DD">
              <w:rPr>
                <w:sz w:val="13"/>
              </w:rPr>
              <w:t>Nº</w:t>
            </w:r>
            <w:proofErr w:type="spellEnd"/>
            <w:r w:rsidRPr="000A53DD">
              <w:rPr>
                <w:sz w:val="13"/>
              </w:rPr>
              <w:t xml:space="preserve"> de visitas a la web profesional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3E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&gt; 50.000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4D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13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184.292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CF7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2FA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5396777C" w14:textId="77777777" w:rsidTr="00E77757">
        <w:trPr>
          <w:trHeight w:val="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742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Mejora del conocimiento de los turistas (segmentación)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9AF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proofErr w:type="spellStart"/>
            <w:r w:rsidRPr="000A53DD">
              <w:rPr>
                <w:sz w:val="13"/>
              </w:rPr>
              <w:t>Nº</w:t>
            </w:r>
            <w:proofErr w:type="spellEnd"/>
            <w:r w:rsidRPr="000A53DD">
              <w:rPr>
                <w:sz w:val="13"/>
              </w:rPr>
              <w:t xml:space="preserve"> de perfiles definidos y analizados (demográficos y motivacionales)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44A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Publicación nuevas fichas perfil turista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34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A31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proofErr w:type="spellStart"/>
            <w:r w:rsidRPr="000A53DD">
              <w:rPr>
                <w:sz w:val="13"/>
              </w:rPr>
              <w:t>Analisis</w:t>
            </w:r>
            <w:proofErr w:type="spellEnd"/>
            <w:r w:rsidRPr="000A53DD">
              <w:rPr>
                <w:sz w:val="13"/>
              </w:rPr>
              <w:t xml:space="preserve"> oportunidad nuevos segmentos de larga estancia: remote </w:t>
            </w:r>
            <w:proofErr w:type="spellStart"/>
            <w:r w:rsidRPr="000A53DD">
              <w:rPr>
                <w:sz w:val="13"/>
              </w:rPr>
              <w:t>workers</w:t>
            </w:r>
            <w:proofErr w:type="spellEnd"/>
            <w:r w:rsidRPr="000A53DD">
              <w:rPr>
                <w:sz w:val="13"/>
              </w:rPr>
              <w:t xml:space="preserve">, turismo </w:t>
            </w:r>
            <w:proofErr w:type="spellStart"/>
            <w:r w:rsidRPr="000A53DD">
              <w:rPr>
                <w:sz w:val="13"/>
              </w:rPr>
              <w:t>silver</w:t>
            </w:r>
            <w:proofErr w:type="spellEnd"/>
            <w:r w:rsidRPr="000A53DD">
              <w:rPr>
                <w:sz w:val="13"/>
              </w:rPr>
              <w:t xml:space="preserve">, entrenamiento deportivo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A6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A7D6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  <w:tr w:rsidR="000A53DD" w:rsidRPr="000A53DD" w14:paraId="046881AB" w14:textId="77777777" w:rsidTr="00E77757">
        <w:trPr>
          <w:trHeight w:val="5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B97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 xml:space="preserve">Desarrollo de un DMP que facilite la navegación y mejore el conocimiento de los usuarios de la web.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BB4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Tiempo medio de sesión y páginas vistas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C93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Aumento duración y páginas vistas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87B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1CC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8:14 minutos y 1,49 páginas vistas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428" w14:textId="77777777" w:rsidR="000A53DD" w:rsidRPr="000A53DD" w:rsidRDefault="000A53DD" w:rsidP="000A53DD">
            <w:pPr>
              <w:spacing w:after="0" w:line="259" w:lineRule="auto"/>
              <w:ind w:left="0" w:right="0" w:firstLine="0"/>
              <w:jc w:val="right"/>
              <w:rPr>
                <w:sz w:val="13"/>
              </w:rPr>
            </w:pPr>
            <w:r w:rsidRPr="000A53DD">
              <w:rPr>
                <w:sz w:val="13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2C39" w14:textId="77777777" w:rsidR="000A53DD" w:rsidRPr="000A53DD" w:rsidRDefault="000A53DD" w:rsidP="000A53DD">
            <w:pPr>
              <w:spacing w:after="0" w:line="259" w:lineRule="auto"/>
              <w:ind w:left="0" w:right="0" w:firstLine="0"/>
              <w:rPr>
                <w:sz w:val="13"/>
              </w:rPr>
            </w:pPr>
            <w:r w:rsidRPr="000A53DD">
              <w:rPr>
                <w:sz w:val="13"/>
              </w:rPr>
              <w:t> </w:t>
            </w:r>
          </w:p>
        </w:tc>
      </w:tr>
    </w:tbl>
    <w:p w14:paraId="3E150ECC" w14:textId="77777777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(1) Indicador: Se deberá señalar el indicador o indicadores que por objetivos se establezcan pudiendo ser estos tantos cualitativos como cuantitativos</w:t>
      </w:r>
    </w:p>
    <w:p w14:paraId="48E5749C" w14:textId="77777777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(2) Valor: Magnitud prevista a alcanzar en el indicador</w:t>
      </w:r>
    </w:p>
    <w:p w14:paraId="25B76FF9" w14:textId="77777777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(3) Fecha: Fecha de previsión de cumplimiento del indicador</w:t>
      </w:r>
    </w:p>
    <w:p w14:paraId="094F5B22" w14:textId="77777777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(4) Valor: Magnitud real alcanzada en el indicador</w:t>
      </w:r>
    </w:p>
    <w:p w14:paraId="4467D941" w14:textId="77777777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(5) Fecha: Fecha real de cumplimiento del indicador</w:t>
      </w:r>
    </w:p>
    <w:p w14:paraId="5B779707" w14:textId="0C9D456C" w:rsidR="00E77757" w:rsidRPr="00E77757" w:rsidRDefault="00E77757" w:rsidP="00E77757">
      <w:pPr>
        <w:spacing w:after="0" w:line="240" w:lineRule="auto"/>
        <w:ind w:left="0" w:right="0" w:firstLine="0"/>
      </w:pPr>
      <w:r w:rsidRPr="00E77757">
        <w:t>(*) Respecto al incremento de la notoriedad y la Mejora de la imagen de las Islas Canarias como destino turístico, cabe señalar que los datos provienen del estudio</w:t>
      </w:r>
      <w:r>
        <w:t xml:space="preserve"> </w:t>
      </w:r>
      <w:r w:rsidRPr="00E77757">
        <w:t>"Tracking de marca de Islas Canarias" llevado a cabo en 2015-16, realizado con una nueva tecnología y un alcance diferente. Por motivos presupuestarios esa información no está disponible anualmente.</w:t>
      </w:r>
    </w:p>
    <w:p w14:paraId="559BE853" w14:textId="087CF4C3" w:rsidR="000A53DD" w:rsidRDefault="00E77757" w:rsidP="00E77757">
      <w:pPr>
        <w:spacing w:after="0" w:line="240" w:lineRule="auto"/>
        <w:ind w:left="0" w:right="0" w:firstLine="0"/>
        <w:rPr>
          <w:b/>
          <w:sz w:val="17"/>
        </w:rPr>
      </w:pPr>
      <w:r w:rsidRPr="00E77757">
        <w:t xml:space="preserve">(**) “Desde la entrada en vigor del nuevo RGPD, no es posible hacer seguimiento y medición del usuario que visita una web si no existe aceptación expresa de las cookies. El reglamento se aplica actualmente en holaislascanarias.com y ésta es la causa principal del descenso del dato visitas de la web en Google </w:t>
      </w:r>
      <w:proofErr w:type="spellStart"/>
      <w:r w:rsidRPr="00E77757">
        <w:t>Analytics</w:t>
      </w:r>
      <w:proofErr w:type="spellEnd"/>
      <w:r w:rsidRPr="00E77757">
        <w:t>".</w:t>
      </w:r>
      <w:r w:rsidR="000A53DD">
        <w:rPr>
          <w:b/>
          <w:sz w:val="17"/>
        </w:rPr>
        <w:br w:type="page"/>
      </w:r>
    </w:p>
    <w:p w14:paraId="17AFD24D" w14:textId="77777777" w:rsidR="00E77757" w:rsidRDefault="00E77757">
      <w:pPr>
        <w:spacing w:after="0" w:line="240" w:lineRule="auto"/>
        <w:ind w:left="0" w:right="0" w:firstLine="0"/>
        <w:rPr>
          <w:b/>
          <w:sz w:val="17"/>
        </w:rPr>
      </w:pPr>
    </w:p>
    <w:p w14:paraId="6278C366" w14:textId="592CA4DF" w:rsidR="0026290D" w:rsidRDefault="00BF0B75">
      <w:pPr>
        <w:spacing w:after="0" w:line="259" w:lineRule="auto"/>
        <w:ind w:left="0" w:right="125" w:firstLine="0"/>
        <w:jc w:val="center"/>
        <w:rPr>
          <w:b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7BFB04" wp14:editId="1C59B541">
            <wp:simplePos x="0" y="0"/>
            <wp:positionH relativeFrom="page">
              <wp:posOffset>1005840</wp:posOffset>
            </wp:positionH>
            <wp:positionV relativeFrom="page">
              <wp:posOffset>281940</wp:posOffset>
            </wp:positionV>
            <wp:extent cx="1318260" cy="5562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88B33AA" wp14:editId="4F49CB50">
            <wp:simplePos x="0" y="0"/>
            <wp:positionH relativeFrom="page">
              <wp:posOffset>8724900</wp:posOffset>
            </wp:positionH>
            <wp:positionV relativeFrom="page">
              <wp:posOffset>281940</wp:posOffset>
            </wp:positionV>
            <wp:extent cx="1318260" cy="5562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OBJETIVOS E INDICADORES DE GESTIÓN</w:t>
      </w:r>
      <w:r w:rsidR="000A53DD">
        <w:rPr>
          <w:b/>
          <w:sz w:val="17"/>
        </w:rPr>
        <w:t xml:space="preserve"> 2019</w:t>
      </w:r>
    </w:p>
    <w:p w14:paraId="4DED013C" w14:textId="77777777" w:rsidR="00BF0B75" w:rsidRDefault="00BF0B75">
      <w:pPr>
        <w:spacing w:after="0" w:line="259" w:lineRule="auto"/>
        <w:ind w:left="0" w:right="125" w:firstLine="0"/>
        <w:jc w:val="center"/>
      </w:pPr>
    </w:p>
    <w:tbl>
      <w:tblPr>
        <w:tblStyle w:val="TableGrid"/>
        <w:tblW w:w="14112" w:type="dxa"/>
        <w:tblInd w:w="-29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2987"/>
        <w:gridCol w:w="2604"/>
        <w:gridCol w:w="1728"/>
        <w:gridCol w:w="924"/>
        <w:gridCol w:w="1956"/>
        <w:gridCol w:w="792"/>
        <w:gridCol w:w="3121"/>
      </w:tblGrid>
      <w:tr w:rsidR="0026290D" w14:paraId="2944F48C" w14:textId="77777777">
        <w:trPr>
          <w:trHeight w:val="181"/>
        </w:trPr>
        <w:tc>
          <w:tcPr>
            <w:tcW w:w="29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18554B31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Objetivo</w:t>
            </w:r>
          </w:p>
        </w:tc>
        <w:tc>
          <w:tcPr>
            <w:tcW w:w="2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1B325BF6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>Indicador (1)</w:t>
            </w:r>
          </w:p>
        </w:tc>
        <w:tc>
          <w:tcPr>
            <w:tcW w:w="2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75FEB8F1" w14:textId="77777777" w:rsidR="0026290D" w:rsidRDefault="00BF0B7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4"/>
              </w:rPr>
              <w:t>Previsto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6DCE3"/>
          </w:tcPr>
          <w:p w14:paraId="4809E7D1" w14:textId="77777777" w:rsidR="0026290D" w:rsidRDefault="00BF0B75">
            <w:pPr>
              <w:spacing w:after="0" w:line="259" w:lineRule="auto"/>
              <w:ind w:left="767" w:right="0" w:firstLine="0"/>
              <w:jc w:val="center"/>
            </w:pPr>
            <w:r>
              <w:rPr>
                <w:b/>
                <w:sz w:val="14"/>
              </w:rPr>
              <w:t>Real</w:t>
            </w:r>
          </w:p>
        </w:tc>
        <w:tc>
          <w:tcPr>
            <w:tcW w:w="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3F0F16EA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40EEEE9E" w14:textId="77777777" w:rsidR="0026290D" w:rsidRDefault="00BF0B75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>Observaciones</w:t>
            </w:r>
          </w:p>
        </w:tc>
      </w:tr>
      <w:tr w:rsidR="0026290D" w14:paraId="7B365F3C" w14:textId="77777777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6DD5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6F73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21107E46" w14:textId="77777777" w:rsidR="0026290D" w:rsidRDefault="00BF0B7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4"/>
              </w:rPr>
              <w:t xml:space="preserve"> Valor (2)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10C901B3" w14:textId="77777777" w:rsidR="0026290D" w:rsidRDefault="00BF0B75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4"/>
              </w:rPr>
              <w:t>Fecha (3)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0A52E155" w14:textId="77777777" w:rsidR="0026290D" w:rsidRDefault="00BF0B75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4"/>
              </w:rPr>
              <w:t xml:space="preserve"> Valor (4)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3"/>
          </w:tcPr>
          <w:p w14:paraId="289B414A" w14:textId="77777777" w:rsidR="0026290D" w:rsidRDefault="00BF0B75">
            <w:pPr>
              <w:spacing w:after="0" w:line="259" w:lineRule="auto"/>
              <w:ind w:left="50" w:right="0" w:firstLine="0"/>
            </w:pPr>
            <w:r>
              <w:rPr>
                <w:b/>
                <w:sz w:val="14"/>
              </w:rPr>
              <w:t>Fecha (5)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6B54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BE95C61" w14:textId="77777777">
        <w:trPr>
          <w:trHeight w:val="15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8C50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Mantener nº turistas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BB4A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Nº Visitantes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0B2F" w14:textId="77777777" w:rsidR="0026290D" w:rsidRDefault="00BF0B75">
            <w:pPr>
              <w:spacing w:after="0" w:line="259" w:lineRule="auto"/>
              <w:ind w:left="0" w:right="30" w:firstLine="0"/>
              <w:jc w:val="right"/>
            </w:pPr>
            <w:r>
              <w:t>15 millones turistas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C2F3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59295" w14:textId="77777777" w:rsidR="0026290D" w:rsidRDefault="00BF0B75">
            <w:pPr>
              <w:spacing w:after="0" w:line="259" w:lineRule="auto"/>
              <w:ind w:left="0" w:right="30" w:firstLine="0"/>
              <w:jc w:val="right"/>
            </w:pPr>
            <w:r>
              <w:t>15,1 millones turistas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41B5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A5F4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6ED9A2DA" w14:textId="77777777">
        <w:trPr>
          <w:trHeight w:val="168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CDCD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Detener el descenso de la estancia media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2624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Estancia media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DF6F" w14:textId="77777777" w:rsidR="0026290D" w:rsidRDefault="00BF0B75">
            <w:pPr>
              <w:spacing w:after="0" w:line="259" w:lineRule="auto"/>
              <w:ind w:left="0" w:right="30" w:firstLine="0"/>
              <w:jc w:val="right"/>
            </w:pPr>
            <w:r>
              <w:t>&gt; 9 días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938C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1CD4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9,1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C8FB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3F77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5CE6889" w14:textId="77777777">
        <w:trPr>
          <w:trHeight w:val="312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7151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Aumento del gasto turístico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0E76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Gasto medio diario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9D23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&gt; 140 €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FA24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1A4A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138,88 €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28E2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08B8" w14:textId="77777777" w:rsidR="0026290D" w:rsidRDefault="00BF0B75">
            <w:pPr>
              <w:spacing w:after="0" w:line="259" w:lineRule="auto"/>
              <w:ind w:left="2" w:right="0" w:firstLine="0"/>
            </w:pPr>
            <w:r>
              <w:t>Cambio metodológico en 2018 rebajando el nivel de la serie</w:t>
            </w:r>
          </w:p>
        </w:tc>
      </w:tr>
      <w:tr w:rsidR="0026290D" w14:paraId="430F93DC" w14:textId="77777777">
        <w:trPr>
          <w:trHeight w:val="156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D1F1F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Aumentar facturación turística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A973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Facturación total (millones de euros)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7BAB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&gt; 18.000 millones €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0F42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4367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15.070,31 millones €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7399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A2BB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7E8541E" w14:textId="77777777">
        <w:trPr>
          <w:trHeight w:val="168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340A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Fidelización (mantenimiento índice repetición)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4AA9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% de turistas repetidores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05DE" w14:textId="77777777" w:rsidR="0026290D" w:rsidRDefault="00BF0B75">
            <w:pPr>
              <w:spacing w:after="0" w:line="259" w:lineRule="auto"/>
              <w:ind w:left="0" w:right="31" w:firstLine="0"/>
              <w:jc w:val="right"/>
            </w:pPr>
            <w:r>
              <w:t>&gt; 77%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F2A2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1AA6" w14:textId="77777777" w:rsidR="0026290D" w:rsidRDefault="00BF0B75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3"/>
              </w:rPr>
              <w:t>72,23%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3E6E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B9A1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5CCAA860" w14:textId="77777777">
        <w:trPr>
          <w:trHeight w:val="312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DBD7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Diversificación de los mercados de origen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91E3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% mercados emisores principales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6F95" w14:textId="77777777" w:rsidR="0026290D" w:rsidRDefault="00BF0B75">
            <w:pPr>
              <w:spacing w:after="7" w:line="259" w:lineRule="auto"/>
              <w:ind w:left="38" w:right="0" w:firstLine="0"/>
            </w:pPr>
            <w:r>
              <w:t xml:space="preserve">% mercados emisores (R.U. + </w:t>
            </w:r>
          </w:p>
          <w:p w14:paraId="718370DB" w14:textId="77777777" w:rsidR="0026290D" w:rsidRDefault="00BF0B75">
            <w:pPr>
              <w:spacing w:after="0" w:line="259" w:lineRule="auto"/>
              <w:ind w:left="0" w:right="31" w:firstLine="0"/>
              <w:jc w:val="right"/>
            </w:pPr>
            <w:r>
              <w:t>Alemania) &lt; 50%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7792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F92E" w14:textId="77777777" w:rsidR="0026290D" w:rsidRDefault="00BF0B75">
            <w:pPr>
              <w:spacing w:after="0" w:line="259" w:lineRule="auto"/>
              <w:ind w:left="0" w:right="31" w:firstLine="0"/>
              <w:jc w:val="right"/>
            </w:pPr>
            <w:r>
              <w:t>50,23%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04B8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EAB9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550FE5BC" w14:textId="77777777">
        <w:trPr>
          <w:trHeight w:val="156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5DBD" w14:textId="77777777" w:rsidR="0026290D" w:rsidRDefault="00BF0B75">
            <w:pPr>
              <w:spacing w:after="0" w:line="259" w:lineRule="auto"/>
              <w:ind w:left="0" w:right="0" w:firstLine="0"/>
            </w:pPr>
            <w:r>
              <w:t xml:space="preserve">Incremento de la notoriedad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06F5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Índice de la notoriedad (0-10) *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6C30B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&gt; 3,7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2EE6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0658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3,7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412D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2015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21B5" w14:textId="77777777" w:rsidR="0026290D" w:rsidRDefault="00BF0B75">
            <w:pPr>
              <w:spacing w:after="0" w:line="259" w:lineRule="auto"/>
              <w:ind w:left="2" w:right="0" w:firstLine="0"/>
            </w:pPr>
            <w:r>
              <w:t>No hay estudio más reciente</w:t>
            </w:r>
          </w:p>
        </w:tc>
      </w:tr>
      <w:tr w:rsidR="0026290D" w14:paraId="28444928" w14:textId="77777777">
        <w:trPr>
          <w:trHeight w:val="312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33FD" w14:textId="77777777" w:rsidR="0026290D" w:rsidRDefault="00BF0B75">
            <w:pPr>
              <w:spacing w:after="0" w:line="259" w:lineRule="auto"/>
              <w:ind w:left="0" w:right="0" w:firstLine="0"/>
            </w:pPr>
            <w:r>
              <w:t xml:space="preserve">Mejora de la imagen de las islas Canarias como destino turístico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50D1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Valoración imagen Islas Canarias (0-10) *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4EF2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&gt; 7,1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7ED9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F1B8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7,1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0418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2015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0E45" w14:textId="77777777" w:rsidR="0026290D" w:rsidRDefault="00BF0B75">
            <w:pPr>
              <w:spacing w:after="0" w:line="259" w:lineRule="auto"/>
              <w:ind w:left="2" w:right="0" w:firstLine="0"/>
            </w:pPr>
            <w:r>
              <w:t>No hay estudio más reciente</w:t>
            </w:r>
          </w:p>
        </w:tc>
      </w:tr>
      <w:tr w:rsidR="0026290D" w14:paraId="765A0A43" w14:textId="77777777">
        <w:trPr>
          <w:trHeight w:val="468"/>
        </w:trPr>
        <w:tc>
          <w:tcPr>
            <w:tcW w:w="29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74012" w14:textId="77777777" w:rsidR="0026290D" w:rsidRDefault="00BF0B75">
            <w:pPr>
              <w:spacing w:after="0" w:line="259" w:lineRule="auto"/>
              <w:ind w:left="0" w:right="0" w:firstLine="0"/>
            </w:pPr>
            <w:r>
              <w:t xml:space="preserve">Generar interés por Canarias </w:t>
            </w:r>
          </w:p>
        </w:tc>
        <w:tc>
          <w:tcPr>
            <w:tcW w:w="2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1E9C0" w14:textId="77777777" w:rsidR="0026290D" w:rsidRDefault="00BF0B75">
            <w:pPr>
              <w:spacing w:after="0" w:line="259" w:lineRule="auto"/>
              <w:ind w:left="1" w:right="0" w:firstLine="0"/>
              <w:jc w:val="both"/>
            </w:pPr>
            <w:r>
              <w:t>Nº de visitas a la web Hola Islas Canarias y seguidores redes sociales (**)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14437" w14:textId="77777777" w:rsidR="0026290D" w:rsidRDefault="00BF0B75">
            <w:pPr>
              <w:spacing w:after="0" w:line="259" w:lineRule="auto"/>
              <w:ind w:left="0" w:right="30" w:firstLine="0"/>
              <w:jc w:val="right"/>
            </w:pPr>
            <w:r>
              <w:t xml:space="preserve">Visitas: &gt; 8 millones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2C72C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FD0FA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4.797.540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0F989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DA22" w14:textId="77777777" w:rsidR="0026290D" w:rsidRDefault="00BF0B75">
            <w:pPr>
              <w:spacing w:after="0" w:line="259" w:lineRule="auto"/>
              <w:ind w:left="2" w:right="91" w:firstLine="0"/>
              <w:jc w:val="both"/>
            </w:pPr>
            <w:r>
              <w:t xml:space="preserve">Nueva LOPD no permite medir la realidad. Sólo visitas que aceptan cookies. Estimamos que el dato real puede ser el doble </w:t>
            </w:r>
          </w:p>
        </w:tc>
      </w:tr>
      <w:tr w:rsidR="0026290D" w14:paraId="4A258C2C" w14:textId="7777777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AA37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062E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D27A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Seguidores: 1,25 millón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5BE6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6EA1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1.650.927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FBCA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6466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6E4013B" w14:textId="77777777">
        <w:trPr>
          <w:trHeight w:val="312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5C23" w14:textId="77777777" w:rsidR="0026290D" w:rsidRDefault="00BF0B75">
            <w:pPr>
              <w:spacing w:after="0" w:line="259" w:lineRule="auto"/>
              <w:ind w:left="0" w:right="0" w:firstLine="0"/>
            </w:pPr>
            <w:r>
              <w:t>Desarrollo de un sistema de información turística de Canarias que interese al sector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70A0" w14:textId="77777777" w:rsidR="0026290D" w:rsidRDefault="00BF0B75">
            <w:pPr>
              <w:spacing w:after="0" w:line="259" w:lineRule="auto"/>
              <w:ind w:left="1" w:right="0" w:firstLine="0"/>
            </w:pPr>
            <w:r>
              <w:t>Nº de visitas a la web profesional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6FA8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&gt; 50.000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6F73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6C83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69.014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C059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D93E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504050C2" w14:textId="77777777">
        <w:trPr>
          <w:trHeight w:val="624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08E1" w14:textId="77777777" w:rsidR="0026290D" w:rsidRDefault="00BF0B75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Mejora del conocimiento de los turistas (segmentación)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16E69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Nº de perfiles definidos y analizados (demográficos y motivacionales)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5A7B6" w14:textId="77777777" w:rsidR="0026290D" w:rsidRDefault="00BF0B75" w:rsidP="00BF0B75">
            <w:pPr>
              <w:spacing w:after="0" w:line="259" w:lineRule="auto"/>
              <w:ind w:left="2" w:right="0" w:firstLine="0"/>
            </w:pPr>
            <w:r>
              <w:t>Mejora conocimiento perfiles gastronomía y cultura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FA45F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8D48" w14:textId="77777777" w:rsidR="0026290D" w:rsidRDefault="00BF0B75" w:rsidP="00BF0B75">
            <w:pPr>
              <w:spacing w:after="0" w:line="259" w:lineRule="auto"/>
              <w:ind w:left="2" w:right="102" w:firstLine="0"/>
            </w:pPr>
            <w:r>
              <w:t>El conocimiento de estos perfiles ha permitido la mejora y creación de plataformas específicas dirigidas a estos segmentos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C28B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41F5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6FDAE126" w14:textId="77777777">
        <w:trPr>
          <w:trHeight w:val="336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0CE0" w14:textId="77777777" w:rsidR="0026290D" w:rsidRDefault="00BF0B75">
            <w:pPr>
              <w:spacing w:after="0" w:line="259" w:lineRule="auto"/>
              <w:ind w:left="0" w:right="25" w:firstLine="0"/>
              <w:jc w:val="both"/>
            </w:pPr>
            <w:r>
              <w:rPr>
                <w:sz w:val="13"/>
              </w:rPr>
              <w:t>Disponer de un sistema de relación directa con los turistas (CRM)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C484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Nº de turistas registrados en base de datos Promotur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0DF4E" w14:textId="77777777" w:rsidR="0026290D" w:rsidRDefault="00BF0B75">
            <w:pPr>
              <w:spacing w:after="0" w:line="259" w:lineRule="auto"/>
              <w:ind w:left="0" w:right="30" w:firstLine="0"/>
              <w:jc w:val="right"/>
            </w:pPr>
            <w:r>
              <w:t>1,5 millones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ADFE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6D074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1.444.570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AA44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BA80D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075F012" w14:textId="77777777">
        <w:trPr>
          <w:trHeight w:val="336"/>
        </w:trPr>
        <w:tc>
          <w:tcPr>
            <w:tcW w:w="29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C5442" w14:textId="77777777" w:rsidR="0026290D" w:rsidRDefault="00BF0B75">
            <w:pPr>
              <w:spacing w:after="0" w:line="259" w:lineRule="auto"/>
              <w:ind w:left="0" w:right="0" w:firstLine="0"/>
              <w:jc w:val="both"/>
            </w:pPr>
            <w:r>
              <w:t>Ampliar el nº de aeropuertos que conectan con las islas Canarias (***)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3FB7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Nº de aeropuertos que conecten con Canarias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E4439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155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F230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C6BF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153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66C7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AAE85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32F04D3E" w14:textId="7777777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7AE85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DED5" w14:textId="77777777" w:rsidR="0026290D" w:rsidRDefault="00BF0B75">
            <w:pPr>
              <w:spacing w:after="0" w:line="259" w:lineRule="auto"/>
              <w:ind w:left="1" w:right="0" w:firstLine="0"/>
            </w:pPr>
            <w:r>
              <w:t xml:space="preserve">Nº de rutas directas regulares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8C43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450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BBFB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7D9F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420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3D43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20F5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43365B89" w14:textId="77777777">
        <w:trPr>
          <w:trHeight w:val="312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0F20" w14:textId="77777777" w:rsidR="0026290D" w:rsidRDefault="00BF0B75">
            <w:pPr>
              <w:spacing w:after="0" w:line="259" w:lineRule="auto"/>
              <w:ind w:left="0" w:right="0" w:firstLine="0"/>
            </w:pPr>
            <w:r>
              <w:t>Aumentar el tráfico regular (***)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2308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Nº de operaciones regulares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ACAB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100.000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EFE3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DA84" w14:textId="77777777" w:rsidR="0026290D" w:rsidRDefault="00BF0B75">
            <w:pPr>
              <w:spacing w:after="0" w:line="259" w:lineRule="auto"/>
              <w:ind w:left="2" w:right="0" w:firstLine="0"/>
            </w:pPr>
            <w:r>
              <w:t>91.015 operaciones regulares de llegada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C7F5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B8DA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  <w:tr w:rsidR="0026290D" w14:paraId="1CE63B55" w14:textId="77777777">
        <w:trPr>
          <w:trHeight w:val="468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27688" w14:textId="77777777" w:rsidR="0026290D" w:rsidRDefault="00BF0B75">
            <w:pPr>
              <w:spacing w:after="0" w:line="259" w:lineRule="auto"/>
              <w:ind w:left="0" w:right="0" w:firstLine="0"/>
            </w:pPr>
            <w:r>
              <w:t>Lanzamiento Fondo de desarrollo de Vuelos (FDV)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9F821" w14:textId="77777777" w:rsidR="0026290D" w:rsidRDefault="00BF0B75">
            <w:pPr>
              <w:spacing w:after="0" w:line="259" w:lineRule="auto"/>
              <w:ind w:left="1" w:right="0" w:firstLine="0"/>
            </w:pPr>
            <w:r>
              <w:rPr>
                <w:sz w:val="13"/>
              </w:rPr>
              <w:t>Creación de nuevas rutas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0D0B8" w14:textId="77777777" w:rsidR="0026290D" w:rsidRDefault="00BF0B75">
            <w:pPr>
              <w:spacing w:after="0" w:line="259" w:lineRule="auto"/>
              <w:ind w:left="0" w:right="35" w:firstLine="0"/>
              <w:jc w:val="right"/>
            </w:pPr>
            <w:r>
              <w:t>27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40EAA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7848" w14:textId="77777777" w:rsidR="0026290D" w:rsidRDefault="00BF0B75">
            <w:pPr>
              <w:spacing w:after="0" w:line="259" w:lineRule="auto"/>
              <w:ind w:left="2" w:right="143" w:firstLine="0"/>
              <w:jc w:val="both"/>
            </w:pPr>
            <w:r>
              <w:t>25 rutas adjudicadas y últimas 3 convocatorias (2017, 2018 y 2020) con rutas abiertas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A4AE8" w14:textId="77777777" w:rsidR="0026290D" w:rsidRDefault="00BF0B75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3"/>
              </w:rPr>
              <w:t>31/12/19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7D93" w14:textId="77777777" w:rsidR="0026290D" w:rsidRDefault="0026290D">
            <w:pPr>
              <w:spacing w:after="160" w:line="259" w:lineRule="auto"/>
              <w:ind w:left="0" w:right="0" w:firstLine="0"/>
            </w:pPr>
          </w:p>
        </w:tc>
      </w:tr>
    </w:tbl>
    <w:p w14:paraId="477EF7EE" w14:textId="77777777" w:rsidR="0026290D" w:rsidRDefault="00BF0B75">
      <w:pPr>
        <w:ind w:left="-5"/>
      </w:pPr>
      <w:r>
        <w:t>(1) Indicador: Se deberá señalar el indicador o indicadores que por objetivos se establezcan pudiendo ser estos tantos cualitativos como cuantitativos (2) Valor: Magnitud prevista a alcanzar en el indicador</w:t>
      </w:r>
    </w:p>
    <w:p w14:paraId="6CFA4D4F" w14:textId="77777777" w:rsidR="0026290D" w:rsidRDefault="00BF0B75">
      <w:pPr>
        <w:numPr>
          <w:ilvl w:val="0"/>
          <w:numId w:val="1"/>
        </w:numPr>
        <w:ind w:hanging="180"/>
      </w:pPr>
      <w:r>
        <w:t>Fecha: Fecha de previsión de cumplimiento del indicador</w:t>
      </w:r>
    </w:p>
    <w:p w14:paraId="5974C676" w14:textId="77777777" w:rsidR="0026290D" w:rsidRDefault="00BF0B75">
      <w:pPr>
        <w:numPr>
          <w:ilvl w:val="0"/>
          <w:numId w:val="1"/>
        </w:numPr>
        <w:ind w:hanging="180"/>
      </w:pPr>
      <w:r>
        <w:t>Valor: Magnitud real alcanzada en el indicador</w:t>
      </w:r>
    </w:p>
    <w:p w14:paraId="6FEE72F5" w14:textId="77777777" w:rsidR="0026290D" w:rsidRDefault="00BF0B75">
      <w:pPr>
        <w:numPr>
          <w:ilvl w:val="0"/>
          <w:numId w:val="1"/>
        </w:numPr>
        <w:spacing w:after="160"/>
        <w:ind w:hanging="180"/>
      </w:pPr>
      <w:r>
        <w:t>Fecha: Fecha real de cumplimiento del indicador</w:t>
      </w:r>
    </w:p>
    <w:p w14:paraId="043E0473" w14:textId="77777777" w:rsidR="00E77757" w:rsidRDefault="00BF0B75" w:rsidP="00E77757">
      <w:pPr>
        <w:ind w:left="-5" w:right="16"/>
      </w:pPr>
      <w:r>
        <w:t>(*) Respecto al incremento de la notoriedad y la Mejora de la imagen de las Islas Canarias como destino turístico, cabe señalar que los datos provienen del estudio "Tracking de marca de Islas Canarias" llevado a cabo en 2015-16, realizado con una nueva tecnología y un alcance diferente. Por motivos presupuestarios esa información no está disponible anualmente.</w:t>
      </w:r>
    </w:p>
    <w:p w14:paraId="55FDB374" w14:textId="7F9EA572" w:rsidR="0026290D" w:rsidRDefault="00BF0B75" w:rsidP="00E77757">
      <w:pPr>
        <w:ind w:left="-5" w:right="16"/>
      </w:pPr>
      <w:r>
        <w:t xml:space="preserve">(**) “Desde la entrada en vigor del nuevo RGPD, no es posible hacer seguimiento y medición del usuario que visita una web si no existe aceptación expresa de las cookies. El reglamento se aplica actualmente en holaislascanarias.com y ésta es la causa principal del descenso del dato visitas de la web en Google </w:t>
      </w:r>
      <w:proofErr w:type="spellStart"/>
      <w:r>
        <w:t>Analytics</w:t>
      </w:r>
      <w:proofErr w:type="spellEnd"/>
      <w:r>
        <w:t>".</w:t>
      </w:r>
    </w:p>
    <w:p w14:paraId="31A2B571" w14:textId="23AC9D27" w:rsidR="000A53DD" w:rsidRDefault="00BF0B75">
      <w:pPr>
        <w:spacing w:after="1552"/>
        <w:ind w:left="-5"/>
      </w:pPr>
      <w:r>
        <w:t>(***) Los datos corresponden al período abril 2019 - marzo 2020</w:t>
      </w:r>
    </w:p>
    <w:sectPr w:rsidR="000A53DD" w:rsidSect="00DF6692">
      <w:headerReference w:type="default" r:id="rId13"/>
      <w:pgSz w:w="16838" w:h="11906" w:orient="landscape"/>
      <w:pgMar w:top="1440" w:right="1027" w:bottom="1135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1D06" w14:textId="77777777" w:rsidR="00D24518" w:rsidRDefault="00D24518" w:rsidP="000A53DD">
      <w:pPr>
        <w:spacing w:after="0" w:line="240" w:lineRule="auto"/>
      </w:pPr>
      <w:r>
        <w:separator/>
      </w:r>
    </w:p>
  </w:endnote>
  <w:endnote w:type="continuationSeparator" w:id="0">
    <w:p w14:paraId="28E35A0A" w14:textId="77777777" w:rsidR="00D24518" w:rsidRDefault="00D24518" w:rsidP="000A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7BEF" w14:textId="77777777" w:rsidR="00D24518" w:rsidRDefault="00D24518" w:rsidP="000A53DD">
      <w:pPr>
        <w:spacing w:after="0" w:line="240" w:lineRule="auto"/>
      </w:pPr>
      <w:r>
        <w:separator/>
      </w:r>
    </w:p>
  </w:footnote>
  <w:footnote w:type="continuationSeparator" w:id="0">
    <w:p w14:paraId="53516CB3" w14:textId="77777777" w:rsidR="00D24518" w:rsidRDefault="00D24518" w:rsidP="000A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B158" w14:textId="751E6D6A" w:rsidR="008A0A00" w:rsidRDefault="008A0A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586DDA" wp14:editId="7A7AFEDC">
          <wp:simplePos x="0" y="0"/>
          <wp:positionH relativeFrom="page">
            <wp:posOffset>1028700</wp:posOffset>
          </wp:positionH>
          <wp:positionV relativeFrom="page">
            <wp:posOffset>542925</wp:posOffset>
          </wp:positionV>
          <wp:extent cx="1318260" cy="556260"/>
          <wp:effectExtent l="0" t="0" r="0" b="0"/>
          <wp:wrapTopAndBottom/>
          <wp:docPr id="1776843919" name="Imagen 17768439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B9046BD" wp14:editId="48F6B493">
          <wp:simplePos x="0" y="0"/>
          <wp:positionH relativeFrom="page">
            <wp:posOffset>8747760</wp:posOffset>
          </wp:positionH>
          <wp:positionV relativeFrom="page">
            <wp:posOffset>542925</wp:posOffset>
          </wp:positionV>
          <wp:extent cx="1318260" cy="556260"/>
          <wp:effectExtent l="0" t="0" r="0" b="0"/>
          <wp:wrapTopAndBottom/>
          <wp:docPr id="1917713061" name="Imagen 1917713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26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6030"/>
    <w:multiLevelType w:val="hybridMultilevel"/>
    <w:tmpl w:val="BF2C7B22"/>
    <w:lvl w:ilvl="0" w:tplc="3356C9EC">
      <w:start w:val="3"/>
      <w:numFmt w:val="decimal"/>
      <w:lvlText w:val="(%1)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2606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86E99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5F6FE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749F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24880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B70AD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96E6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2147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959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0D"/>
    <w:rsid w:val="000076FA"/>
    <w:rsid w:val="000A53DD"/>
    <w:rsid w:val="0013734D"/>
    <w:rsid w:val="001465FD"/>
    <w:rsid w:val="001A4D7D"/>
    <w:rsid w:val="0026290D"/>
    <w:rsid w:val="003B1229"/>
    <w:rsid w:val="0041607C"/>
    <w:rsid w:val="004A028C"/>
    <w:rsid w:val="005C56C6"/>
    <w:rsid w:val="0072490F"/>
    <w:rsid w:val="008A0A00"/>
    <w:rsid w:val="0092112A"/>
    <w:rsid w:val="00AD39E7"/>
    <w:rsid w:val="00B14E08"/>
    <w:rsid w:val="00B66110"/>
    <w:rsid w:val="00BF0B75"/>
    <w:rsid w:val="00C56C7B"/>
    <w:rsid w:val="00D24518"/>
    <w:rsid w:val="00DF6692"/>
    <w:rsid w:val="00E77757"/>
    <w:rsid w:val="00EA245B"/>
    <w:rsid w:val="00EB06B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24F"/>
  <w15:docId w15:val="{458F17DC-BF4F-F74F-885F-FEA4651A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5715" w:hanging="10"/>
    </w:pPr>
    <w:rPr>
      <w:rFonts w:ascii="Arial" w:eastAsia="Arial" w:hAnsi="Arial" w:cs="Arial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5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3DD"/>
    <w:rPr>
      <w:rFonts w:ascii="Arial" w:eastAsia="Arial" w:hAnsi="Arial" w:cs="Arial"/>
      <w:color w:val="000000"/>
      <w:sz w:val="12"/>
    </w:rPr>
  </w:style>
  <w:style w:type="paragraph" w:styleId="Piedepgina">
    <w:name w:val="footer"/>
    <w:basedOn w:val="Normal"/>
    <w:link w:val="PiedepginaCar"/>
    <w:uiPriority w:val="99"/>
    <w:unhideWhenUsed/>
    <w:rsid w:val="000A5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3DD"/>
    <w:rPr>
      <w:rFonts w:ascii="Arial" w:eastAsia="Arial" w:hAnsi="Arial" w:cs="Arial"/>
      <w:color w:val="000000"/>
      <w:sz w:val="12"/>
    </w:rPr>
  </w:style>
  <w:style w:type="table" w:styleId="Tablaconcuadrcula">
    <w:name w:val="Table Grid"/>
    <w:basedOn w:val="Tablanormal"/>
    <w:uiPriority w:val="39"/>
    <w:rsid w:val="000A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PROMOTUR-29-3777</_dlc_DocId>
    <_dlc_DocIdUrl xmlns="3f8b1cd9-b357-4b61-b774-33ef1df76220">
      <Url>https://promotur.sharepoint.com/departamentos/informatica/_layouts/15/DocIdRedir.aspx?ID=PROMOTUR-29-3777</Url>
      <Description>PROMOTUR-29-3777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79E22-8D88-4BB5-A23B-BBAF1796190E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2.xml><?xml version="1.0" encoding="utf-8"?>
<ds:datastoreItem xmlns:ds="http://schemas.openxmlformats.org/officeDocument/2006/customXml" ds:itemID="{FC08326F-F8CD-4929-A1B2-D23D6292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18DBA-5545-4338-9DD2-CA40CA8E2C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D73B9-872A-4306-8E82-7104B1863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2255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Objetivos e Indicadores de Gestión2019</vt:lpstr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e Indicadores de Gestión2019</dc:title>
  <dc:subject/>
  <dc:creator>Alicia García-Tuñón Rodríguez</dc:creator>
  <cp:keywords/>
  <cp:lastModifiedBy>Luis Hernández Molina</cp:lastModifiedBy>
  <cp:revision>19</cp:revision>
  <dcterms:created xsi:type="dcterms:W3CDTF">2020-04-01T10:25:00Z</dcterms:created>
  <dcterms:modified xsi:type="dcterms:W3CDTF">2024-02-22T14:50:00Z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5e92c079-19c5-4c1a-b5fb-e435d865c364</vt:lpwstr>
  </property>
</Properties>
</file>