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C7E7" w14:textId="77777777" w:rsidR="00893FCA" w:rsidRDefault="00893FCA" w:rsidP="00893FCA">
      <w:pPr>
        <w:shd w:val="clear" w:color="auto" w:fill="D5DCE4" w:themeFill="text2" w:themeFillTint="33"/>
        <w:jc w:val="center"/>
        <w:rPr>
          <w:b/>
          <w:bCs/>
        </w:rPr>
      </w:pPr>
      <w:r w:rsidRPr="006E371C">
        <w:rPr>
          <w:b/>
          <w:bCs/>
        </w:rPr>
        <w:t>DERECHO DE ACCESO –</w:t>
      </w:r>
      <w:r>
        <w:rPr>
          <w:b/>
          <w:bCs/>
        </w:rPr>
        <w:t xml:space="preserve"> </w:t>
      </w:r>
      <w:r w:rsidRPr="006E371C">
        <w:rPr>
          <w:b/>
          <w:bCs/>
        </w:rPr>
        <w:t>INFORMACIÓN</w:t>
      </w:r>
      <w:r>
        <w:rPr>
          <w:b/>
          <w:bCs/>
        </w:rPr>
        <w:t xml:space="preserve"> FRECUENTEMENTE DEMANDADA</w:t>
      </w:r>
    </w:p>
    <w:p w14:paraId="265EDD95" w14:textId="77777777" w:rsidR="00893FCA" w:rsidRDefault="00893FCA" w:rsidP="00893FCA">
      <w:pPr>
        <w:shd w:val="clear" w:color="auto" w:fill="D5DCE4" w:themeFill="text2" w:themeFillTint="33"/>
        <w:jc w:val="center"/>
        <w:rPr>
          <w:b/>
          <w:bCs/>
        </w:rPr>
      </w:pPr>
    </w:p>
    <w:p w14:paraId="20676FED" w14:textId="200BCFA5" w:rsidR="00893FCA" w:rsidRPr="00893FCA" w:rsidRDefault="00893FCA" w:rsidP="00893FCA">
      <w:pPr>
        <w:shd w:val="clear" w:color="auto" w:fill="D5DCE4" w:themeFill="text2" w:themeFillTint="33"/>
        <w:jc w:val="center"/>
        <w:rPr>
          <w:b/>
          <w:bCs/>
          <w:sz w:val="36"/>
          <w:szCs w:val="36"/>
        </w:rPr>
      </w:pPr>
      <w:r w:rsidRPr="00893FCA">
        <w:rPr>
          <w:b/>
          <w:bCs/>
          <w:sz w:val="36"/>
          <w:szCs w:val="36"/>
        </w:rPr>
        <w:t>202</w:t>
      </w:r>
      <w:r w:rsidR="00246617">
        <w:rPr>
          <w:b/>
          <w:bCs/>
          <w:sz w:val="36"/>
          <w:szCs w:val="36"/>
        </w:rPr>
        <w:t>2</w:t>
      </w:r>
    </w:p>
    <w:p w14:paraId="1786A765" w14:textId="77777777" w:rsidR="00893FCA" w:rsidRDefault="00893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013722CA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7EE25819" w14:textId="0FDFAAC3" w:rsidR="00246617" w:rsidRDefault="00246617" w:rsidP="00246617">
      <w:pPr>
        <w:spacing w:before="100" w:beforeAutospacing="1" w:after="100" w:afterAutospacing="1"/>
        <w:rPr>
          <w:rFonts w:ascii="Calibri" w:eastAsiaTheme="minorHAnsi" w:hAnsi="Calibri" w:cs="Calibri"/>
          <w:i/>
          <w:iCs/>
          <w:color w:val="auto"/>
          <w:bdr w:val="none" w:sz="0" w:space="0" w:color="auto"/>
          <w:lang w:eastAsia="en-US"/>
        </w:rPr>
      </w:pPr>
      <w:r w:rsidRPr="00BA43F7">
        <w:rPr>
          <w:rFonts w:ascii="Times New Roman" w:eastAsia="Times New Roman" w:hAnsi="Times New Roman" w:cs="Times New Roman"/>
          <w:lang w:eastAsia="es-ES"/>
        </w:rPr>
        <w:t>En 202</w:t>
      </w:r>
      <w:r>
        <w:rPr>
          <w:rFonts w:ascii="Times New Roman" w:eastAsia="Times New Roman" w:hAnsi="Times New Roman" w:cs="Times New Roman"/>
          <w:lang w:eastAsia="es-ES"/>
        </w:rPr>
        <w:t>2</w:t>
      </w:r>
      <w:r w:rsidRPr="00BA43F7">
        <w:rPr>
          <w:rFonts w:ascii="Times New Roman" w:eastAsia="Times New Roman" w:hAnsi="Times New Roman" w:cs="Times New Roman"/>
          <w:lang w:eastAsia="es-ES"/>
        </w:rPr>
        <w:t>, la información demandada ha sido la siguiente:</w:t>
      </w:r>
    </w:p>
    <w:p w14:paraId="02D70B8F" w14:textId="679FF3C7" w:rsidR="00246617" w:rsidRPr="00246617" w:rsidRDefault="00246617" w:rsidP="00246617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t>Patrocinios de eventos deportivos.</w:t>
      </w:r>
    </w:p>
    <w:p w14:paraId="21C80C4A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263542C2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40513555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F61D698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6745D02F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759D2E5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6C932310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32A569A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62A900A2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670F3D6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11D72D8D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6B5491DF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D38A174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72FB1311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0D1FDFAE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700259D7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4382D6F8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2C1B6448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6B1A25C3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DDE57E1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05E2ACA4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4DAE0F86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083F2778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3C6AAC6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723F9D94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7E34D1D2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160AE4E9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016B042C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675CD923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CAEFC3A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7CCF473F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449A61F3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01D98DF6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1D432074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56D1858F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7AFE572D" w14:textId="77777777" w:rsidR="00246617" w:rsidRDefault="00246617" w:rsidP="00246617">
      <w:pPr>
        <w:shd w:val="clear" w:color="auto" w:fill="D5DCE4" w:themeFill="text2" w:themeFillTint="33"/>
        <w:jc w:val="center"/>
        <w:rPr>
          <w:b/>
          <w:bCs/>
        </w:rPr>
      </w:pPr>
      <w:r w:rsidRPr="006E371C">
        <w:rPr>
          <w:b/>
          <w:bCs/>
        </w:rPr>
        <w:lastRenderedPageBreak/>
        <w:t>DERECHO DE ACCESO –</w:t>
      </w:r>
      <w:r>
        <w:rPr>
          <w:b/>
          <w:bCs/>
        </w:rPr>
        <w:t xml:space="preserve"> </w:t>
      </w:r>
      <w:r w:rsidRPr="006E371C">
        <w:rPr>
          <w:b/>
          <w:bCs/>
        </w:rPr>
        <w:t>INFORMACIÓN</w:t>
      </w:r>
      <w:r>
        <w:rPr>
          <w:b/>
          <w:bCs/>
        </w:rPr>
        <w:t xml:space="preserve"> FRECUENTEMENTE DEMANDADA</w:t>
      </w:r>
    </w:p>
    <w:p w14:paraId="0A634E9D" w14:textId="77777777" w:rsidR="00246617" w:rsidRDefault="00246617" w:rsidP="00246617">
      <w:pPr>
        <w:shd w:val="clear" w:color="auto" w:fill="D5DCE4" w:themeFill="text2" w:themeFillTint="33"/>
        <w:jc w:val="center"/>
        <w:rPr>
          <w:b/>
          <w:bCs/>
        </w:rPr>
      </w:pPr>
    </w:p>
    <w:p w14:paraId="1ECB9ADA" w14:textId="77777777" w:rsidR="00246617" w:rsidRPr="00893FCA" w:rsidRDefault="00246617" w:rsidP="00246617">
      <w:pPr>
        <w:shd w:val="clear" w:color="auto" w:fill="D5DCE4" w:themeFill="text2" w:themeFillTint="33"/>
        <w:jc w:val="center"/>
        <w:rPr>
          <w:b/>
          <w:bCs/>
          <w:sz w:val="36"/>
          <w:szCs w:val="36"/>
        </w:rPr>
      </w:pPr>
      <w:r w:rsidRPr="00893FCA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1</w:t>
      </w:r>
    </w:p>
    <w:p w14:paraId="5EEBB419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3ED84E9A" w14:textId="77777777" w:rsidR="00246617" w:rsidRDefault="00246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</w:p>
    <w:p w14:paraId="50AC23F1" w14:textId="77398AEA" w:rsidR="00893FCA" w:rsidRDefault="00893FCA" w:rsidP="00893FCA">
      <w:pPr>
        <w:spacing w:before="100" w:beforeAutospacing="1" w:after="100" w:afterAutospacing="1"/>
        <w:rPr>
          <w:rFonts w:ascii="Calibri" w:eastAsiaTheme="minorHAnsi" w:hAnsi="Calibri" w:cs="Calibri"/>
          <w:i/>
          <w:iCs/>
          <w:color w:val="auto"/>
          <w:bdr w:val="none" w:sz="0" w:space="0" w:color="auto"/>
          <w:lang w:eastAsia="en-US"/>
        </w:rPr>
      </w:pPr>
      <w:r w:rsidRPr="00BA43F7">
        <w:rPr>
          <w:rFonts w:ascii="Times New Roman" w:eastAsia="Times New Roman" w:hAnsi="Times New Roman" w:cs="Times New Roman"/>
          <w:lang w:eastAsia="es-ES"/>
        </w:rPr>
        <w:t>En 202</w:t>
      </w:r>
      <w:r>
        <w:rPr>
          <w:rFonts w:ascii="Times New Roman" w:eastAsia="Times New Roman" w:hAnsi="Times New Roman" w:cs="Times New Roman"/>
          <w:lang w:eastAsia="es-ES"/>
        </w:rPr>
        <w:t>1</w:t>
      </w:r>
      <w:r w:rsidRPr="00BA43F7">
        <w:rPr>
          <w:rFonts w:ascii="Times New Roman" w:eastAsia="Times New Roman" w:hAnsi="Times New Roman" w:cs="Times New Roman"/>
          <w:lang w:eastAsia="es-ES"/>
        </w:rPr>
        <w:t>, la información demandada con más frecuencia ha sido la siguiente:</w:t>
      </w:r>
    </w:p>
    <w:p w14:paraId="76EBA206" w14:textId="77777777" w:rsidR="00893FCA" w:rsidRPr="00893FCA" w:rsidRDefault="00893FCA" w:rsidP="00893FCA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893FCA">
        <w:rPr>
          <w:rFonts w:eastAsia="Times New Roman"/>
        </w:rPr>
        <w:t xml:space="preserve">Acuerdos y contratos con </w:t>
      </w:r>
      <w:proofErr w:type="spellStart"/>
      <w:r w:rsidRPr="00893FCA">
        <w:rPr>
          <w:rFonts w:eastAsia="Times New Roman"/>
        </w:rPr>
        <w:t>One</w:t>
      </w:r>
      <w:proofErr w:type="spellEnd"/>
      <w:r w:rsidRPr="00893FCA">
        <w:rPr>
          <w:rFonts w:eastAsia="Times New Roman"/>
        </w:rPr>
        <w:t xml:space="preserve"> Airways</w:t>
      </w:r>
    </w:p>
    <w:p w14:paraId="48B3B957" w14:textId="77777777" w:rsidR="00893FCA" w:rsidRPr="00893FCA" w:rsidRDefault="00893FCA" w:rsidP="00893FCA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893FCA">
        <w:rPr>
          <w:rFonts w:eastAsia="Times New Roman"/>
        </w:rPr>
        <w:t>Documentación contratación promoción turística e en el sector líneas aéreas</w:t>
      </w:r>
    </w:p>
    <w:p w14:paraId="31DA0D82" w14:textId="74B041B0" w:rsidR="00893FCA" w:rsidRPr="00893FCA" w:rsidRDefault="00893FCA" w:rsidP="00893FCA">
      <w:pPr>
        <w:pStyle w:val="Prrafodelista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 w:rsidRPr="00893FCA">
        <w:rPr>
          <w:rFonts w:eastAsia="Times New Roman"/>
        </w:rPr>
        <w:t>Bono turístico</w:t>
      </w:r>
    </w:p>
    <w:p w14:paraId="6365CFFA" w14:textId="77777777" w:rsidR="00893FCA" w:rsidRPr="00BA43F7" w:rsidRDefault="00893FCA" w:rsidP="00893F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"/>
        </w:rPr>
      </w:pPr>
    </w:p>
    <w:p w14:paraId="307E2943" w14:textId="619B227B" w:rsidR="00893FCA" w:rsidRDefault="00893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9"/>
        <w:rPr>
          <w:b/>
          <w:bCs/>
        </w:rPr>
      </w:pPr>
      <w:r>
        <w:rPr>
          <w:b/>
          <w:bCs/>
        </w:rPr>
        <w:br w:type="page"/>
      </w:r>
    </w:p>
    <w:p w14:paraId="274BBAD9" w14:textId="4BFFD43E" w:rsidR="0082085E" w:rsidRDefault="0082085E" w:rsidP="006E371C">
      <w:pPr>
        <w:shd w:val="clear" w:color="auto" w:fill="D5DCE4" w:themeFill="text2" w:themeFillTint="33"/>
        <w:jc w:val="center"/>
        <w:rPr>
          <w:b/>
          <w:bCs/>
        </w:rPr>
      </w:pPr>
      <w:r w:rsidRPr="006E371C">
        <w:rPr>
          <w:b/>
          <w:bCs/>
        </w:rPr>
        <w:lastRenderedPageBreak/>
        <w:t>DERECHO DE ACCESO</w:t>
      </w:r>
      <w:r w:rsidR="00B173E1" w:rsidRPr="006E371C">
        <w:rPr>
          <w:b/>
          <w:bCs/>
        </w:rPr>
        <w:t xml:space="preserve"> –</w:t>
      </w:r>
      <w:r w:rsidR="004F6179">
        <w:rPr>
          <w:b/>
          <w:bCs/>
        </w:rPr>
        <w:t xml:space="preserve"> </w:t>
      </w:r>
      <w:r w:rsidR="00B173E1" w:rsidRPr="006E371C">
        <w:rPr>
          <w:b/>
          <w:bCs/>
        </w:rPr>
        <w:t>INFORMACIÓN</w:t>
      </w:r>
      <w:r w:rsidR="00B86900">
        <w:rPr>
          <w:b/>
          <w:bCs/>
        </w:rPr>
        <w:t xml:space="preserve"> </w:t>
      </w:r>
      <w:r w:rsidR="00893FCA">
        <w:rPr>
          <w:b/>
          <w:bCs/>
        </w:rPr>
        <w:t>FRECUENTEMENTE DEMANDADA</w:t>
      </w:r>
    </w:p>
    <w:p w14:paraId="62994E06" w14:textId="77777777" w:rsidR="00893FCA" w:rsidRDefault="00893FCA" w:rsidP="006E371C">
      <w:pPr>
        <w:shd w:val="clear" w:color="auto" w:fill="D5DCE4" w:themeFill="text2" w:themeFillTint="33"/>
        <w:jc w:val="center"/>
        <w:rPr>
          <w:b/>
          <w:bCs/>
        </w:rPr>
      </w:pPr>
    </w:p>
    <w:p w14:paraId="1C04243E" w14:textId="6BA59C29" w:rsidR="00893FCA" w:rsidRPr="00893FCA" w:rsidRDefault="00893FCA" w:rsidP="006E371C">
      <w:pPr>
        <w:shd w:val="clear" w:color="auto" w:fill="D5DCE4" w:themeFill="text2" w:themeFillTint="33"/>
        <w:jc w:val="center"/>
        <w:rPr>
          <w:b/>
          <w:bCs/>
          <w:sz w:val="36"/>
          <w:szCs w:val="36"/>
        </w:rPr>
      </w:pPr>
      <w:r w:rsidRPr="00893FCA">
        <w:rPr>
          <w:b/>
          <w:bCs/>
          <w:sz w:val="36"/>
          <w:szCs w:val="36"/>
        </w:rPr>
        <w:t>2020</w:t>
      </w:r>
    </w:p>
    <w:p w14:paraId="672A6659" w14:textId="77777777" w:rsidR="00B173E1" w:rsidRDefault="00B173E1" w:rsidP="0082085E">
      <w:pPr>
        <w:rPr>
          <w:b/>
          <w:bCs/>
        </w:rPr>
      </w:pPr>
    </w:p>
    <w:p w14:paraId="0A37501D" w14:textId="242F8804" w:rsidR="001435EF" w:rsidRDefault="001435EF" w:rsidP="0082085E">
      <w:pPr>
        <w:jc w:val="both"/>
      </w:pPr>
    </w:p>
    <w:p w14:paraId="4E764EC1" w14:textId="77777777" w:rsidR="00893FCA" w:rsidRPr="00BA43F7" w:rsidRDefault="00893FCA" w:rsidP="00893F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"/>
        </w:rPr>
      </w:pPr>
      <w:r w:rsidRPr="00BA43F7">
        <w:rPr>
          <w:rFonts w:ascii="Times New Roman" w:eastAsia="Times New Roman" w:hAnsi="Times New Roman" w:cs="Times New Roman"/>
          <w:lang w:eastAsia="es-ES"/>
        </w:rPr>
        <w:t>En 2020, la información demandada con más frecuencia ha sido la siguiente:</w:t>
      </w:r>
    </w:p>
    <w:p w14:paraId="2BB822B3" w14:textId="77777777" w:rsidR="00893FCA" w:rsidRPr="00BA43F7" w:rsidRDefault="00893FCA" w:rsidP="00893FC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9"/>
        <w:rPr>
          <w:rFonts w:ascii="Times New Roman" w:eastAsia="Times New Roman" w:hAnsi="Times New Roman" w:cs="Times New Roman"/>
          <w:lang w:eastAsia="es-ES"/>
        </w:rPr>
      </w:pPr>
      <w:r w:rsidRPr="00BA43F7">
        <w:rPr>
          <w:rFonts w:ascii="Times New Roman" w:eastAsia="Times New Roman" w:hAnsi="Times New Roman" w:cs="Times New Roman"/>
          <w:lang w:eastAsia="es-ES"/>
        </w:rPr>
        <w:t>Información sobre la póliza suscrita entre Promotur y Axa Seguros con cobertura de asistencia en viaje por la Covid19.</w:t>
      </w:r>
    </w:p>
    <w:p w14:paraId="5217E5AC" w14:textId="77777777" w:rsidR="00893FCA" w:rsidRPr="00BA43F7" w:rsidRDefault="00893FCA" w:rsidP="00893FC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9"/>
        <w:rPr>
          <w:rFonts w:ascii="Times New Roman" w:eastAsia="Times New Roman" w:hAnsi="Times New Roman" w:cs="Times New Roman"/>
          <w:lang w:eastAsia="es-ES"/>
        </w:rPr>
      </w:pPr>
      <w:r w:rsidRPr="00BA43F7">
        <w:rPr>
          <w:rFonts w:ascii="Times New Roman" w:eastAsia="Times New Roman" w:hAnsi="Times New Roman" w:cs="Times New Roman"/>
          <w:lang w:eastAsia="es-ES"/>
        </w:rPr>
        <w:t xml:space="preserve">Información sobre los periodistas y </w:t>
      </w:r>
      <w:proofErr w:type="spellStart"/>
      <w:r w:rsidRPr="00BA43F7">
        <w:rPr>
          <w:rFonts w:ascii="Times New Roman" w:eastAsia="Times New Roman" w:hAnsi="Times New Roman" w:cs="Times New Roman"/>
          <w:lang w:eastAsia="es-ES"/>
        </w:rPr>
        <w:t>bloggers</w:t>
      </w:r>
      <w:proofErr w:type="spellEnd"/>
      <w:r w:rsidRPr="00BA43F7">
        <w:rPr>
          <w:rFonts w:ascii="Times New Roman" w:eastAsia="Times New Roman" w:hAnsi="Times New Roman" w:cs="Times New Roman"/>
          <w:lang w:eastAsia="es-ES"/>
        </w:rPr>
        <w:t xml:space="preserve"> que vinieron a Fuerteventura para comprobar los protocolos de seguridad turística.</w:t>
      </w:r>
    </w:p>
    <w:p w14:paraId="1299C43A" w14:textId="77777777" w:rsidR="00274CE3" w:rsidRPr="00281D81" w:rsidRDefault="00274CE3" w:rsidP="00481B8A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</w:p>
    <w:p w14:paraId="4DDBEF00" w14:textId="77777777" w:rsidR="00274CE3" w:rsidRPr="00281D81" w:rsidRDefault="00274CE3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sectPr w:rsidR="00274CE3" w:rsidRPr="00281D81" w:rsidSect="0072632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7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976A" w14:textId="77777777" w:rsidR="00D67A09" w:rsidRDefault="00D67A09" w:rsidP="00A06021">
      <w:r>
        <w:separator/>
      </w:r>
    </w:p>
  </w:endnote>
  <w:endnote w:type="continuationSeparator" w:id="0">
    <w:p w14:paraId="522A7B13" w14:textId="77777777" w:rsidR="00D67A09" w:rsidRDefault="00D67A09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AA70" w14:textId="77777777" w:rsidR="00D67A09" w:rsidRDefault="00D67A09" w:rsidP="00A06021">
      <w:r>
        <w:separator/>
      </w:r>
    </w:p>
  </w:footnote>
  <w:footnote w:type="continuationSeparator" w:id="0">
    <w:p w14:paraId="0CAB8A4A" w14:textId="77777777" w:rsidR="00D67A09" w:rsidRDefault="00D67A09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481B8A" w:rsidRPr="00481B8A" w:rsidRDefault="1C616E80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3D3CB137">
          <wp:extent cx="8381784" cy="1177056"/>
          <wp:effectExtent l="0" t="0" r="0" b="0"/>
          <wp:docPr id="9276662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0DBEE675" wp14:editId="07777777">
          <wp:extent cx="8073657" cy="1134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5BE"/>
    <w:multiLevelType w:val="multilevel"/>
    <w:tmpl w:val="FD9A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3D73E3"/>
    <w:multiLevelType w:val="hybridMultilevel"/>
    <w:tmpl w:val="40E03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753D"/>
    <w:multiLevelType w:val="hybridMultilevel"/>
    <w:tmpl w:val="2F24D73C"/>
    <w:numStyleLink w:val="Estiloimportado10"/>
  </w:abstractNum>
  <w:abstractNum w:abstractNumId="10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213889327">
    <w:abstractNumId w:val="7"/>
  </w:num>
  <w:num w:numId="2" w16cid:durableId="1322657004">
    <w:abstractNumId w:val="0"/>
  </w:num>
  <w:num w:numId="3" w16cid:durableId="1015305833">
    <w:abstractNumId w:val="2"/>
  </w:num>
  <w:num w:numId="4" w16cid:durableId="179420433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37052252">
    <w:abstractNumId w:val="0"/>
    <w:lvlOverride w:ilvl="0">
      <w:startOverride w:val="2"/>
      <w:lvl w:ilvl="0" w:tplc="8C8EBA8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D8BFA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A1B1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8D40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3C47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921A5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AC0A1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10A3B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2481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2487491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33804640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147799448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27394655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67806235">
    <w:abstractNumId w:val="0"/>
    <w:lvlOverride w:ilvl="0">
      <w:startOverride w:val="3"/>
      <w:lvl w:ilvl="0" w:tplc="8C8EBA8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D8BFA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A1B1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8D40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3C47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921A5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AC0A1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10A3B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2481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51461433">
    <w:abstractNumId w:val="1"/>
  </w:num>
  <w:num w:numId="12" w16cid:durableId="486634731">
    <w:abstractNumId w:val="9"/>
  </w:num>
  <w:num w:numId="13" w16cid:durableId="976253556">
    <w:abstractNumId w:val="9"/>
    <w:lvlOverride w:ilvl="0">
      <w:lvl w:ilvl="0" w:tplc="EAAEA61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4462E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AE16364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4FEEC0C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C14CA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EEACFCF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BFE106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DC02D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D858351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929539391">
    <w:abstractNumId w:val="0"/>
    <w:lvlOverride w:ilvl="0">
      <w:startOverride w:val="4"/>
      <w:lvl w:ilvl="0" w:tplc="8C8EBA8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D8BFA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A1B1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8D40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3C47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921A5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AC0A1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10A3B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2481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81594597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67661962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90849424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3360276">
    <w:abstractNumId w:val="11"/>
  </w:num>
  <w:num w:numId="19" w16cid:durableId="1187865771">
    <w:abstractNumId w:val="6"/>
  </w:num>
  <w:num w:numId="20" w16cid:durableId="1519004266">
    <w:abstractNumId w:val="0"/>
    <w:lvlOverride w:ilvl="0">
      <w:startOverride w:val="5"/>
      <w:lvl w:ilvl="0" w:tplc="8C8EBA8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D8BFA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FA1B1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68D40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3C47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921A5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AC0A1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10A3B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2481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5521564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38224447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51750434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148300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58788518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9337311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30666488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01025567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722287312">
    <w:abstractNumId w:val="13"/>
  </w:num>
  <w:num w:numId="30" w16cid:durableId="1159541537">
    <w:abstractNumId w:val="3"/>
  </w:num>
  <w:num w:numId="31" w16cid:durableId="633484652">
    <w:abstractNumId w:val="4"/>
  </w:num>
  <w:num w:numId="32" w16cid:durableId="1950045804">
    <w:abstractNumId w:val="10"/>
  </w:num>
  <w:num w:numId="33" w16cid:durableId="1243416194">
    <w:abstractNumId w:val="12"/>
  </w:num>
  <w:num w:numId="34" w16cid:durableId="442577691">
    <w:abstractNumId w:val="5"/>
  </w:num>
  <w:num w:numId="35" w16cid:durableId="136192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35BC8"/>
    <w:rsid w:val="00061F97"/>
    <w:rsid w:val="000868A4"/>
    <w:rsid w:val="000942C6"/>
    <w:rsid w:val="000A1698"/>
    <w:rsid w:val="001435EF"/>
    <w:rsid w:val="00175DC4"/>
    <w:rsid w:val="0018697D"/>
    <w:rsid w:val="001A27C0"/>
    <w:rsid w:val="001C4582"/>
    <w:rsid w:val="001D63F5"/>
    <w:rsid w:val="001F7A68"/>
    <w:rsid w:val="00200238"/>
    <w:rsid w:val="00203B25"/>
    <w:rsid w:val="00204098"/>
    <w:rsid w:val="002174D8"/>
    <w:rsid w:val="00232D19"/>
    <w:rsid w:val="00246617"/>
    <w:rsid w:val="00274CE3"/>
    <w:rsid w:val="00281D81"/>
    <w:rsid w:val="00291B23"/>
    <w:rsid w:val="002A143E"/>
    <w:rsid w:val="00306A4F"/>
    <w:rsid w:val="003B52B6"/>
    <w:rsid w:val="003D3F6E"/>
    <w:rsid w:val="00416FC5"/>
    <w:rsid w:val="00421F84"/>
    <w:rsid w:val="0044471E"/>
    <w:rsid w:val="00481B8A"/>
    <w:rsid w:val="004908DE"/>
    <w:rsid w:val="00497BA8"/>
    <w:rsid w:val="004A2791"/>
    <w:rsid w:val="004B7FF4"/>
    <w:rsid w:val="004D59AA"/>
    <w:rsid w:val="004F6179"/>
    <w:rsid w:val="00513E0C"/>
    <w:rsid w:val="00514969"/>
    <w:rsid w:val="005434FC"/>
    <w:rsid w:val="00546AFE"/>
    <w:rsid w:val="005801E5"/>
    <w:rsid w:val="005A1CFC"/>
    <w:rsid w:val="00605AA3"/>
    <w:rsid w:val="00612C28"/>
    <w:rsid w:val="00666670"/>
    <w:rsid w:val="006B789B"/>
    <w:rsid w:val="006D502E"/>
    <w:rsid w:val="006E371C"/>
    <w:rsid w:val="006F5361"/>
    <w:rsid w:val="00725D74"/>
    <w:rsid w:val="0072632B"/>
    <w:rsid w:val="00731AA7"/>
    <w:rsid w:val="0075646D"/>
    <w:rsid w:val="0075792A"/>
    <w:rsid w:val="00777204"/>
    <w:rsid w:val="007804E8"/>
    <w:rsid w:val="0078563B"/>
    <w:rsid w:val="00787B38"/>
    <w:rsid w:val="007973E4"/>
    <w:rsid w:val="007F48B7"/>
    <w:rsid w:val="00807933"/>
    <w:rsid w:val="00813C69"/>
    <w:rsid w:val="0082085E"/>
    <w:rsid w:val="00893FCA"/>
    <w:rsid w:val="008B4094"/>
    <w:rsid w:val="008D7FF4"/>
    <w:rsid w:val="008F635C"/>
    <w:rsid w:val="00920E21"/>
    <w:rsid w:val="00964D0D"/>
    <w:rsid w:val="0096529E"/>
    <w:rsid w:val="00991BE9"/>
    <w:rsid w:val="00991F63"/>
    <w:rsid w:val="009A4A35"/>
    <w:rsid w:val="009A4B4D"/>
    <w:rsid w:val="009C2CBA"/>
    <w:rsid w:val="00A06021"/>
    <w:rsid w:val="00A254E1"/>
    <w:rsid w:val="00A62EFB"/>
    <w:rsid w:val="00A648CF"/>
    <w:rsid w:val="00A95AD9"/>
    <w:rsid w:val="00B02A32"/>
    <w:rsid w:val="00B15006"/>
    <w:rsid w:val="00B173E1"/>
    <w:rsid w:val="00B33A26"/>
    <w:rsid w:val="00B84CC7"/>
    <w:rsid w:val="00B86900"/>
    <w:rsid w:val="00BA74DA"/>
    <w:rsid w:val="00BF47F0"/>
    <w:rsid w:val="00C113FE"/>
    <w:rsid w:val="00C611FF"/>
    <w:rsid w:val="00C90531"/>
    <w:rsid w:val="00C95AAF"/>
    <w:rsid w:val="00CF67E0"/>
    <w:rsid w:val="00D06769"/>
    <w:rsid w:val="00D67A09"/>
    <w:rsid w:val="00D80D91"/>
    <w:rsid w:val="00D95B27"/>
    <w:rsid w:val="00DC4B4F"/>
    <w:rsid w:val="00DF3680"/>
    <w:rsid w:val="00E15B19"/>
    <w:rsid w:val="00E2762C"/>
    <w:rsid w:val="00E32D7C"/>
    <w:rsid w:val="00E722CD"/>
    <w:rsid w:val="00E72AE3"/>
    <w:rsid w:val="00E81AE1"/>
    <w:rsid w:val="00EC5B36"/>
    <w:rsid w:val="00ED2050"/>
    <w:rsid w:val="00F6248F"/>
    <w:rsid w:val="00F706D7"/>
    <w:rsid w:val="00F86F16"/>
    <w:rsid w:val="00FD1BEA"/>
    <w:rsid w:val="1C616E80"/>
    <w:rsid w:val="6AA82EE9"/>
    <w:rsid w:val="7B4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FCF2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uiPriority w:val="34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820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table" w:styleId="Tablaconcuadrcula">
    <w:name w:val="Table Grid"/>
    <w:basedOn w:val="Tablanormal"/>
    <w:uiPriority w:val="39"/>
    <w:rsid w:val="0028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PROMOTUR-29-3788</_dlc_DocId>
    <_dlc_DocIdUrl xmlns="3f8b1cd9-b357-4b61-b774-33ef1df76220">
      <Url>https://promotur.sharepoint.com/departamentos/informatica/_layouts/15/DocIdRedir.aspx?ID=PROMOTUR-29-3788</Url>
      <Description>PROMOTUR-29-3788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55F36-8560-445A-9E8A-09A64A228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56587-47D7-446D-9ED1-610C6C6052A7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3.xml><?xml version="1.0" encoding="utf-8"?>
<ds:datastoreItem xmlns:ds="http://schemas.openxmlformats.org/officeDocument/2006/customXml" ds:itemID="{B8BD3D5B-5A4A-4127-B22C-3DE072B4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B5E64-686F-4725-B838-96F665E1F5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D9B746-1BB1-40EA-AB60-88EA6745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3</cp:revision>
  <cp:lastPrinted>2023-10-24T14:45:00Z</cp:lastPrinted>
  <dcterms:created xsi:type="dcterms:W3CDTF">2023-10-18T11:05:00Z</dcterms:created>
  <dcterms:modified xsi:type="dcterms:W3CDTF">2023-10-24T14:45:00Z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7ce6bf1a-55f5-4e85-83fe-9ae34fa87f19</vt:lpwstr>
  </property>
</Properties>
</file>